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502A5705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55B4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0E96B61B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6012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855B4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154577BB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10B62">
        <w:rPr>
          <w:rFonts w:ascii="Arial" w:hAnsi="Arial" w:cs="Arial"/>
          <w:color w:val="000000"/>
          <w:sz w:val="24"/>
          <w:szCs w:val="24"/>
        </w:rPr>
        <w:t>0</w:t>
      </w:r>
      <w:r w:rsidR="00855B44">
        <w:rPr>
          <w:rFonts w:ascii="Arial" w:hAnsi="Arial" w:cs="Arial"/>
          <w:color w:val="000000"/>
          <w:sz w:val="24"/>
          <w:szCs w:val="24"/>
        </w:rPr>
        <w:t>7</w:t>
      </w:r>
      <w:r w:rsidR="00410B62">
        <w:rPr>
          <w:rFonts w:ascii="Arial" w:hAnsi="Arial" w:cs="Arial"/>
          <w:color w:val="000000"/>
          <w:sz w:val="24"/>
          <w:szCs w:val="24"/>
        </w:rPr>
        <w:t xml:space="preserve">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855B44">
        <w:rPr>
          <w:rFonts w:ascii="Arial" w:hAnsi="Arial" w:cs="Arial"/>
          <w:color w:val="000000"/>
          <w:sz w:val="24"/>
          <w:szCs w:val="24"/>
        </w:rPr>
        <w:t>13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410B62">
        <w:rPr>
          <w:rFonts w:ascii="Arial" w:hAnsi="Arial" w:cs="Arial"/>
          <w:color w:val="000000"/>
          <w:sz w:val="24"/>
          <w:szCs w:val="24"/>
        </w:rPr>
        <w:t>1</w:t>
      </w:r>
      <w:r w:rsidR="00855B44">
        <w:rPr>
          <w:rFonts w:ascii="Arial" w:hAnsi="Arial" w:cs="Arial"/>
          <w:color w:val="000000"/>
          <w:sz w:val="24"/>
          <w:szCs w:val="24"/>
        </w:rPr>
        <w:t>2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E39FD">
        <w:rPr>
          <w:rFonts w:ascii="Arial" w:hAnsi="Arial" w:cs="Arial"/>
          <w:color w:val="000000"/>
          <w:sz w:val="24"/>
          <w:szCs w:val="24"/>
        </w:rPr>
        <w:t>1</w:t>
      </w:r>
      <w:r w:rsidR="00855B44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4AAD0D9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 w:rsidR="00855B44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PARCELADA DE </w:t>
      </w:r>
      <w:r w:rsidR="004808CE">
        <w:rPr>
          <w:rFonts w:ascii="Arial" w:hAnsi="Arial" w:cs="Arial"/>
          <w:b/>
          <w:bCs/>
          <w:color w:val="000000"/>
          <w:sz w:val="24"/>
          <w:szCs w:val="24"/>
        </w:rPr>
        <w:t>ÁGUA</w:t>
      </w:r>
      <w:r w:rsidR="00855B44">
        <w:rPr>
          <w:rFonts w:ascii="Arial" w:hAnsi="Arial" w:cs="Arial"/>
          <w:b/>
          <w:bCs/>
          <w:color w:val="000000"/>
          <w:sz w:val="24"/>
          <w:szCs w:val="24"/>
        </w:rPr>
        <w:t xml:space="preserve"> MINERAL E GAS GLP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3CDF431D" w14:textId="77777777" w:rsidR="00DE39FD" w:rsidRDefault="00DE39FD" w:rsidP="00DE39FD">
      <w:pPr>
        <w:pStyle w:val="Recuodecorpodetexto31"/>
        <w:ind w:firstLine="0"/>
        <w:rPr>
          <w:rFonts w:ascii="Bookman Old Style" w:hAnsi="Bookman Old Style"/>
          <w:szCs w:val="24"/>
          <w:lang w:eastAsia="ar-SA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conferencia, ajuste e reparo do sistema de votação eletrônica das sessões, incluindo verificação de todo o cabeamento e conexões.</w:t>
      </w:r>
    </w:p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DF640C7" w:rsidR="00B729DE" w:rsidRDefault="00855B44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produtos seão entregues de forma parcelada, conforme necessidade e pedido realizado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 w:rsidR="00ED708B"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19AF8678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7DC6775E" w14:textId="36041836" w:rsidR="00855B44" w:rsidRDefault="00855B44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Ordem de serviço.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1569A8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C75A42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0C4D4A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D13D54" w14:textId="77777777" w:rsidR="00DE39FD" w:rsidRDefault="00DE39FD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38F20F5C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2C4E4602" w14:textId="77777777" w:rsidR="00855B44" w:rsidRDefault="00855B44" w:rsidP="00855B44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51E08AD3" w14:textId="77777777" w:rsidR="00855B44" w:rsidRDefault="00855B44" w:rsidP="00855B44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2E3AA129" w14:textId="77777777" w:rsidR="00855B44" w:rsidRDefault="00855B44" w:rsidP="00855B44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1A4579F0" w14:textId="77777777" w:rsidR="00855B44" w:rsidRDefault="00855B44" w:rsidP="00855B44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663B012" w14:textId="77777777" w:rsidR="00855B44" w:rsidRDefault="00855B44" w:rsidP="00855B44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6966921B" w14:textId="77777777" w:rsidR="00855B44" w:rsidRDefault="00855B44" w:rsidP="00855B44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1F00017C" w14:textId="77777777" w:rsidR="00855B44" w:rsidRDefault="00855B44" w:rsidP="00855B44">
      <w:pPr>
        <w:jc w:val="center"/>
        <w:rPr>
          <w:rFonts w:asciiTheme="minorHAnsi" w:hAnsiTheme="minorHAnsi" w:cstheme="minorBidi"/>
          <w:lang w:eastAsia="ar-SA"/>
        </w:rPr>
      </w:pPr>
    </w:p>
    <w:p w14:paraId="5E45A632" w14:textId="77777777" w:rsidR="00855B44" w:rsidRDefault="00855B44" w:rsidP="00855B44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3105B630" w14:textId="77777777" w:rsidR="00855B44" w:rsidRDefault="00855B44" w:rsidP="00855B44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100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821"/>
        <w:gridCol w:w="1174"/>
        <w:gridCol w:w="1232"/>
        <w:gridCol w:w="1451"/>
      </w:tblGrid>
      <w:tr w:rsidR="00855B44" w14:paraId="1C5B01E1" w14:textId="77777777" w:rsidTr="00855B44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32B2A1A" w14:textId="77777777" w:rsidR="00855B44" w:rsidRDefault="00855B4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9FAF90A" w14:textId="77777777" w:rsidR="00855B44" w:rsidRDefault="00855B4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C30ED6A" w14:textId="77777777" w:rsidR="00855B44" w:rsidRDefault="00855B4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C10F437" w14:textId="77777777" w:rsidR="00855B44" w:rsidRDefault="00855B4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75D3BA" w14:textId="77777777" w:rsidR="00855B44" w:rsidRDefault="00855B4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482FB4" w14:textId="77777777" w:rsidR="00855B44" w:rsidRDefault="00855B4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55B44" w14:paraId="7C8985DE" w14:textId="77777777" w:rsidTr="00855B4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3E762" w14:textId="77777777" w:rsidR="00855B44" w:rsidRDefault="00855B4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B081DB" w14:textId="77777777" w:rsidR="00855B44" w:rsidRDefault="00855B44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ÁGUA MINERAL – GALÃO 10 LITROS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726D93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E27106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GALÕES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6DE1B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36D00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55B44" w14:paraId="4FB48483" w14:textId="77777777" w:rsidTr="00855B4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E192EE" w14:textId="77777777" w:rsidR="00855B44" w:rsidRDefault="00855B4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CE82E9" w14:textId="77777777" w:rsidR="00855B44" w:rsidRDefault="00855B44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ÁGUA MINERAL – GARRAFAS DE 500/ML (C0M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1054E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B540F4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98C49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7967A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55B44" w14:paraId="1515B726" w14:textId="77777777" w:rsidTr="00855B4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4C6649" w14:textId="77777777" w:rsidR="00855B44" w:rsidRDefault="00855B4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FCF06A" w14:textId="77777777" w:rsidR="00855B44" w:rsidRDefault="00855B44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ÁGUA MINERAL – GARRAFAS DE 500/ML (SEM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FC995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52003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9E67C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C0342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55B44" w14:paraId="1D4B5B3E" w14:textId="77777777" w:rsidTr="00855B4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FDACF" w14:textId="77777777" w:rsidR="00855B44" w:rsidRDefault="00855B4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A2545" w14:textId="77777777" w:rsidR="00855B44" w:rsidRDefault="00855B44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COPO DESCARTÁVEL DE 200 ML EMBALAGEM COM 100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149B76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CDE12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06170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6B3C5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55B44" w14:paraId="319A0665" w14:textId="77777777" w:rsidTr="00855B44">
        <w:trPr>
          <w:trHeight w:val="225"/>
          <w:jc w:val="center"/>
        </w:trPr>
        <w:tc>
          <w:tcPr>
            <w:tcW w:w="6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F828B8" w14:textId="77777777" w:rsidR="00855B44" w:rsidRDefault="00855B4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46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3F1AD2" w14:textId="77777777" w:rsidR="00855B44" w:rsidRDefault="00855B44">
            <w:pPr>
              <w:widowControl w:val="0"/>
              <w:jc w:val="both"/>
              <w:rPr>
                <w:rFonts w:ascii="Bookman Old Style" w:hAnsi="Bookman Old Style" w:cstheme="minorBidi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Gás GLP 13 quilos</w:t>
            </w:r>
          </w:p>
        </w:tc>
        <w:tc>
          <w:tcPr>
            <w:tcW w:w="82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F4CD6C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7967A0" w14:textId="77777777" w:rsidR="00855B44" w:rsidRDefault="00855B4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UNIDADE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9323A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B163" w14:textId="77777777" w:rsidR="00855B44" w:rsidRDefault="00855B4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7CF42BF3" w14:textId="77777777" w:rsidR="00855B44" w:rsidRDefault="00855B44" w:rsidP="00855B4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– DOS FORNECIMENTOS</w:t>
      </w:r>
    </w:p>
    <w:p w14:paraId="3E47129F" w14:textId="77777777" w:rsidR="00855B44" w:rsidRDefault="00855B44" w:rsidP="00855B44">
      <w:pPr>
        <w:pStyle w:val="Recuodecorpodetexto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1.1. A empresa vencedora será responsável pela entrega do material/produto, com no mínimo, 80% (oitenta por cento) de seu tempo de validade e/ou vida útil dos mesmos, ainda em vigor, por sua conta e risco, de segunda a sexta-feira na Câmara Municipal, conforme Ordem de Fornecimento.</w:t>
      </w:r>
    </w:p>
    <w:p w14:paraId="47A235A7" w14:textId="77777777" w:rsidR="00855B44" w:rsidRDefault="00855B44" w:rsidP="00855B4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1.2. Entrega parcelada nos meses de janeiro a dezembro/2025, conforme as necessidades da Câmara. </w:t>
      </w:r>
    </w:p>
    <w:p w14:paraId="34F123FB" w14:textId="77777777" w:rsidR="00855B44" w:rsidRDefault="00855B44" w:rsidP="00855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As quantidades são aproximadas / estimadas, podendo ser alteradas de acordo com a necessidade da Câmara; e a Câmara, não se obriga em adquirir sua totalidade, o fazendo de acordo com o desenvolvimento das atividades e necessidades.</w:t>
      </w:r>
    </w:p>
    <w:p w14:paraId="2DF67C56" w14:textId="77777777" w:rsidR="00855B44" w:rsidRDefault="00855B44" w:rsidP="00855B4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1.4. </w:t>
      </w:r>
      <w:r>
        <w:rPr>
          <w:rFonts w:ascii="Arial" w:hAnsi="Arial" w:cs="Arial"/>
          <w:color w:val="000000"/>
          <w:sz w:val="24"/>
          <w:szCs w:val="24"/>
        </w:rPr>
        <w:t>A empresa vencedora deverá obedecer às seguintes exigências:</w:t>
      </w:r>
    </w:p>
    <w:p w14:paraId="640CC9D4" w14:textId="77777777" w:rsidR="00855B44" w:rsidRDefault="00855B44" w:rsidP="00855B4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entregar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os produtos considerados de primeira qualidade.</w:t>
      </w:r>
    </w:p>
    <w:p w14:paraId="59A7BB02" w14:textId="77777777" w:rsidR="00855B44" w:rsidRDefault="00855B44" w:rsidP="00855B44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entregar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os produtos com as características organolépticas de boa qualidade (textura, cor, cheiro e sabor próprio).</w:t>
      </w:r>
    </w:p>
    <w:p w14:paraId="12BE1246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Dar prioridade aos pedidos, tendo em vista problemas que possam surgir, como a falta dos materiais.</w:t>
      </w:r>
    </w:p>
    <w:p w14:paraId="20CFB30A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Seguir programação da Câmara, quanto à data, horário, local, quantidade e tipo dos produtos a serem entregues.</w:t>
      </w:r>
    </w:p>
    <w:p w14:paraId="5B145588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Fazer as entregas nos locais mencionados na Ordem de Fornecimento.</w:t>
      </w:r>
    </w:p>
    <w:p w14:paraId="36222683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As entregas deverão ser efetuadas em até 24 horas após a emissão da Ordem de Fornecimento.</w:t>
      </w:r>
    </w:p>
    <w:p w14:paraId="572C3CD7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Efetuar as entregas utilizando somente veículos adequados.</w:t>
      </w:r>
    </w:p>
    <w:p w14:paraId="5726E85C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 Os entregadores deverão estar devidamente uniformizados e com identificação da empresa.</w:t>
      </w:r>
    </w:p>
    <w:p w14:paraId="0AACEC9D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>
        <w:rPr>
          <w:rFonts w:ascii="Arial" w:hAnsi="Arial" w:cs="Arial"/>
          <w:color w:val="000000"/>
          <w:sz w:val="24"/>
          <w:szCs w:val="24"/>
        </w:rPr>
        <w:t>Ficam obrigadas a emitir nota fiscal eletrônica – Nf-e.</w:t>
      </w:r>
    </w:p>
    <w:p w14:paraId="26FDF8B0" w14:textId="77777777" w:rsidR="00855B44" w:rsidRDefault="00855B44" w:rsidP="00855B44">
      <w:pPr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1.12. A empresa deverá apresentar a pesquisa de preços em até 5 (cinco) dias úteis, a contar-se-á do recebimento deste anexo.</w:t>
      </w:r>
    </w:p>
    <w:p w14:paraId="783A2D82" w14:textId="77777777" w:rsidR="00855B44" w:rsidRDefault="00855B44" w:rsidP="00855B44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AF0CF8E" w14:textId="77777777" w:rsidR="00855B44" w:rsidRDefault="00855B44" w:rsidP="00855B4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_____/_____/_______</w:t>
      </w:r>
    </w:p>
    <w:p w14:paraId="33577A31" w14:textId="77777777" w:rsidR="00855B44" w:rsidRDefault="00855B44" w:rsidP="00855B44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3DF76A2A" w14:textId="77777777" w:rsidR="00855B44" w:rsidRDefault="00855B44" w:rsidP="00855B44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7B0A838" w14:textId="77777777" w:rsidR="00855B44" w:rsidRDefault="00855B44" w:rsidP="00855B4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2F3259D1" w14:textId="77777777" w:rsidR="00855B44" w:rsidRDefault="00855B44" w:rsidP="00855B44">
      <w:pPr>
        <w:rPr>
          <w:rFonts w:asciiTheme="minorHAnsi" w:hAnsiTheme="minorHAnsi" w:cs="Times New Roman"/>
        </w:rPr>
      </w:pPr>
    </w:p>
    <w:p w14:paraId="39AC68DD" w14:textId="77777777" w:rsidR="00855B44" w:rsidRDefault="00855B44" w:rsidP="00855B44">
      <w:pPr>
        <w:rPr>
          <w:rFonts w:cstheme="minorBidi"/>
        </w:rPr>
      </w:pPr>
    </w:p>
    <w:p w14:paraId="609034AE" w14:textId="562191B4" w:rsidR="00754847" w:rsidRDefault="00754847" w:rsidP="00855B44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F882C" w14:textId="7A77DB65" w:rsidR="00855B44" w:rsidRDefault="00855B44" w:rsidP="00855B44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28A29B" w14:textId="28F30A53" w:rsidR="00855B44" w:rsidRDefault="00855B44" w:rsidP="00855B44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291D9A" w14:textId="0DAC50A7" w:rsidR="00855B44" w:rsidRDefault="00855B44" w:rsidP="00855B4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ORDEM DE SERVIÇO 02/2025, de xxde xx de 2025</w:t>
      </w:r>
    </w:p>
    <w:p w14:paraId="56615E95" w14:textId="77777777" w:rsidR="00855B44" w:rsidRDefault="00855B44" w:rsidP="00855B4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70765876" w14:textId="604EA9D6" w:rsidR="00855B44" w:rsidRDefault="00855B44" w:rsidP="00855B4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PROCESSO ADMINISTRATIVO 20/2025</w:t>
      </w:r>
    </w:p>
    <w:p w14:paraId="072C9B03" w14:textId="0C16565A" w:rsidR="00855B44" w:rsidRDefault="00855B44" w:rsidP="00855B44">
      <w:pPr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DISPENSA DE LICITAÇÃO 16/2025</w:t>
      </w:r>
    </w:p>
    <w:p w14:paraId="7707DF4C" w14:textId="77777777" w:rsidR="00855B44" w:rsidRDefault="00855B44" w:rsidP="00855B44">
      <w:pPr>
        <w:spacing w:before="120" w:after="120" w:line="440" w:lineRule="exact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RECURSOS: </w:t>
      </w:r>
      <w:r>
        <w:rPr>
          <w:rFonts w:ascii="Tahoma" w:hAnsi="Tahoma" w:cs="Tahoma"/>
          <w:b/>
          <w:sz w:val="28"/>
        </w:rPr>
        <w:t>01.01-01.031.0001-2001-3.3.90.30.21 - MATERIAL DE COPA E COZINHA</w:t>
      </w:r>
    </w:p>
    <w:p w14:paraId="15672B5B" w14:textId="040E58E1" w:rsidR="00855B44" w:rsidRDefault="00855B44" w:rsidP="00855B44">
      <w:pPr>
        <w:jc w:val="both"/>
        <w:rPr>
          <w:color w:val="262626"/>
          <w:sz w:val="28"/>
        </w:rPr>
      </w:pPr>
    </w:p>
    <w:p w14:paraId="31F6F217" w14:textId="77777777" w:rsidR="00855B44" w:rsidRDefault="00855B44" w:rsidP="00855B44">
      <w:pPr>
        <w:ind w:left="426" w:hanging="426"/>
        <w:rPr>
          <w:color w:val="262626"/>
          <w:sz w:val="28"/>
        </w:rPr>
      </w:pPr>
    </w:p>
    <w:p w14:paraId="69B22063" w14:textId="77777777" w:rsidR="00855B44" w:rsidRDefault="00855B44" w:rsidP="00855B44">
      <w:pPr>
        <w:spacing w:after="0" w:line="380" w:lineRule="exact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color w:val="262626"/>
          <w:sz w:val="24"/>
        </w:rPr>
        <w:t>CONTRATANTE: Câmara do Município de Charqueada</w:t>
      </w:r>
      <w:r>
        <w:rPr>
          <w:rFonts w:ascii="Bookman Old Style" w:hAnsi="Bookman Old Style" w:cs="Bookman Old Style"/>
          <w:color w:val="262626"/>
          <w:sz w:val="24"/>
        </w:rPr>
        <w:t xml:space="preserve">, inscrita com CNPJ 01.044.179/0001-41, com sede à Avenida Ítalo Lorandi, 500, Charqueada/SP, CEP: 13.515-000, telefone (19) 34861008, representada neste ato por seu Presidente, Vereador </w:t>
      </w:r>
      <w:r>
        <w:rPr>
          <w:rFonts w:ascii="Bookman Old Style" w:hAnsi="Bookman Old Style" w:cs="Bookman Old Style"/>
          <w:color w:val="262626"/>
          <w:sz w:val="24"/>
          <w:u w:val="single"/>
        </w:rPr>
        <w:t>FERNANDO PIVA CIARAMELLO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RG.28.351.821-2-CPF.265.943.148-5</w:t>
      </w:r>
      <w:r>
        <w:rPr>
          <w:rFonts w:ascii="Bookman Old Style" w:hAnsi="Bookman Old Style" w:cs="Bookman Old Style"/>
          <w:color w:val="262626"/>
          <w:sz w:val="24"/>
          <w:u w:val="single"/>
        </w:rPr>
        <w:br/>
        <w:t>Endereço: Rua Benedito Verdi, 170, CEP 13.518-016, Charqueada/SP</w:t>
      </w:r>
      <w:r>
        <w:rPr>
          <w:rFonts w:ascii="Bookman Old Style" w:hAnsi="Bookman Old Style" w:cs="Bookman Old Style"/>
          <w:color w:val="262626"/>
          <w:sz w:val="24"/>
        </w:rPr>
        <w:t xml:space="preserve">. </w:t>
      </w:r>
    </w:p>
    <w:p w14:paraId="71917378" w14:textId="77777777" w:rsidR="00855B44" w:rsidRDefault="00855B44" w:rsidP="00855B44">
      <w:pPr>
        <w:spacing w:line="360" w:lineRule="auto"/>
        <w:ind w:firstLine="170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07A5F2" w14:textId="56A68BE9" w:rsidR="00855B44" w:rsidRDefault="00855B44" w:rsidP="00855B4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CONTRATADA: xxxx</w:t>
      </w:r>
      <w:r>
        <w:rPr>
          <w:rFonts w:ascii="Arial" w:hAnsi="Arial" w:cs="Arial"/>
          <w:color w:val="000000"/>
          <w:sz w:val="24"/>
          <w:szCs w:val="24"/>
        </w:rPr>
        <w:t xml:space="preserve">, CNPJ Nº xxxx, telefone xxxxx, e-mail _______, estabelecida à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Rua  xxxx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nº xxx na cidade xxxx, Estado  de xxxx, devidamente representada na forma do contrato social (ou pelo Sr/Srª ______)_____________________).</w:t>
      </w:r>
    </w:p>
    <w:p w14:paraId="64762FB8" w14:textId="77777777" w:rsidR="00855B44" w:rsidRDefault="00855B44" w:rsidP="00855B4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</w:p>
    <w:p w14:paraId="25119AF5" w14:textId="77777777" w:rsidR="00855B44" w:rsidRDefault="00855B44" w:rsidP="00855B4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 w14:paraId="2F727F2C" w14:textId="707BEEAB" w:rsidR="00855B44" w:rsidRDefault="00855B44" w:rsidP="00855B4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 Pretende-se que esta Câmara Municipal promover a aquisição água mineral e gás glp, conforme termo de referência</w:t>
      </w:r>
    </w:p>
    <w:p w14:paraId="5685907A" w14:textId="77777777" w:rsidR="00855B44" w:rsidRDefault="00855B44" w:rsidP="00855B44">
      <w:pPr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2. PRAZO DE ENTREGA E FISCALIZAÇÃO</w:t>
      </w:r>
    </w:p>
    <w:p w14:paraId="5D047BD3" w14:textId="114792AB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feita, conforme necessidade e solicitação da Câmara, devendo ser entregue em até duas horas.</w:t>
      </w:r>
    </w:p>
    <w:p w14:paraId="100F2FE3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2.2 O cumprimento das obrigações constantes deste certame será acompanhado e fiscalizado pelo Agente de Contratações e em seus impedimentos legais, por seu substituto eventual.</w:t>
      </w:r>
    </w:p>
    <w:p w14:paraId="31ACCFF6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 w14:paraId="4DB2E88F" w14:textId="77777777" w:rsidR="00855B44" w:rsidRDefault="00855B44" w:rsidP="00855B44">
      <w:pPr>
        <w:ind w:left="426" w:hanging="426"/>
        <w:rPr>
          <w:rFonts w:ascii="Arial" w:hAnsi="Arial" w:cs="Arial"/>
          <w:color w:val="000000"/>
          <w:sz w:val="24"/>
        </w:rPr>
      </w:pPr>
    </w:p>
    <w:p w14:paraId="639087C5" w14:textId="77777777" w:rsidR="00855B44" w:rsidRDefault="00855B44" w:rsidP="00855B4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DO VALOR E CONDIÇÕES DE PAGAMENTO</w:t>
      </w:r>
    </w:p>
    <w:p w14:paraId="3AB577E5" w14:textId="574568E3" w:rsidR="00855B44" w:rsidRDefault="00855B44" w:rsidP="00855B44">
      <w:pPr>
        <w:spacing w:before="120" w:after="120" w:line="400" w:lineRule="exact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 O valor integral desta ordem de serviços é </w:t>
      </w:r>
      <w:r w:rsidRPr="00020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R$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xxxx</w:t>
      </w:r>
      <w:r w:rsidRPr="0002074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xxxx</w:t>
      </w:r>
      <w:r w:rsidRPr="00020746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EC5522C" w14:textId="77777777" w:rsidR="00855B44" w:rsidRDefault="00855B44" w:rsidP="00855B4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 w14:paraId="52EE54D9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1C39F422" w14:textId="77777777" w:rsidR="00855B44" w:rsidRDefault="00855B44" w:rsidP="00855B4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DA VIGÊNCIA DA ORDEM DE SERVIÇO</w:t>
      </w:r>
    </w:p>
    <w:p w14:paraId="76577405" w14:textId="77777777" w:rsidR="00855B44" w:rsidRDefault="00855B44" w:rsidP="00855B44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 A ordem de serviço iniciará sua vigência a partir da data de assinatura e terá validade durante o ano de 2025.</w:t>
      </w:r>
    </w:p>
    <w:p w14:paraId="140AE273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009E085C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49B355D6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7FF0D738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</w:p>
    <w:p w14:paraId="557D7AE6" w14:textId="77777777" w:rsidR="00855B44" w:rsidRDefault="00855B44" w:rsidP="00855B44">
      <w:pPr>
        <w:ind w:left="426" w:hanging="42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CONDIÇÕES GERAIS E PERMANENTES</w:t>
      </w:r>
    </w:p>
    <w:p w14:paraId="49E0B7A0" w14:textId="77777777" w:rsidR="00855B44" w:rsidRDefault="00855B44" w:rsidP="00855B44">
      <w:pPr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 w14:paraId="4CF14872" w14:textId="77777777" w:rsidR="00855B44" w:rsidRDefault="00855B44" w:rsidP="00855B44">
      <w:pPr>
        <w:ind w:left="426" w:hanging="426"/>
        <w:rPr>
          <w:rFonts w:ascii="Arial" w:hAnsi="Arial" w:cs="Arial"/>
          <w:color w:val="000000"/>
          <w:sz w:val="24"/>
        </w:rPr>
      </w:pPr>
    </w:p>
    <w:p w14:paraId="5F7516A7" w14:textId="77777777" w:rsidR="00855B44" w:rsidRDefault="00855B44" w:rsidP="00855B44">
      <w:pPr>
        <w:ind w:left="426" w:hanging="426"/>
        <w:rPr>
          <w:rFonts w:ascii="Arial" w:hAnsi="Arial" w:cs="Arial"/>
          <w:color w:val="000000"/>
          <w:sz w:val="24"/>
        </w:rPr>
      </w:pPr>
    </w:p>
    <w:p w14:paraId="29F2EB52" w14:textId="2BD9B083" w:rsidR="00855B44" w:rsidRDefault="00855B44" w:rsidP="00855B44">
      <w:pPr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Charqueada xx de xxx de 2025</w:t>
      </w:r>
    </w:p>
    <w:p w14:paraId="673A7CC8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9D1F63F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6E0B6D1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_________________________________</w:t>
      </w:r>
    </w:p>
    <w:p w14:paraId="45D220EE" w14:textId="77777777" w:rsidR="00855B44" w:rsidRDefault="00855B44" w:rsidP="00855B4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FERNANDO PIVA CIARAMELLO</w:t>
      </w:r>
    </w:p>
    <w:p w14:paraId="29461C5C" w14:textId="77777777" w:rsidR="00855B44" w:rsidRDefault="00855B44" w:rsidP="00855B44">
      <w:pPr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p w14:paraId="01BABD5B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73FF0DEB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AC5E39E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_______________________________________</w:t>
      </w:r>
    </w:p>
    <w:p w14:paraId="34B9D687" w14:textId="77777777" w:rsidR="00855B44" w:rsidRDefault="00855B44" w:rsidP="00855B44">
      <w:pPr>
        <w:ind w:left="426" w:hanging="426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CONTRATADA (representante legal)</w:t>
      </w:r>
    </w:p>
    <w:p w14:paraId="5867C060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F4BF9B8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40B7CF53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669987EE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2B009B11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51499A57" w14:textId="77777777" w:rsidR="00855B44" w:rsidRDefault="00855B44" w:rsidP="00855B44">
      <w:p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 ________________________________________;</w:t>
      </w:r>
    </w:p>
    <w:p w14:paraId="0FB2DA2B" w14:textId="77777777" w:rsidR="00855B44" w:rsidRDefault="00855B44" w:rsidP="00855B44">
      <w:pPr>
        <w:ind w:left="426" w:hanging="426"/>
        <w:rPr>
          <w:rFonts w:ascii="Arial" w:hAnsi="Arial" w:cs="Arial"/>
          <w:color w:val="000000"/>
          <w:sz w:val="24"/>
          <w:szCs w:val="24"/>
        </w:rPr>
      </w:pPr>
    </w:p>
    <w:p w14:paraId="5B685FF0" w14:textId="77777777" w:rsidR="00855B44" w:rsidRDefault="00855B44" w:rsidP="00855B44">
      <w:pPr>
        <w:ind w:left="426" w:hanging="426"/>
        <w:rPr>
          <w:rFonts w:ascii="Arial" w:hAnsi="Arial"/>
          <w:sz w:val="24"/>
          <w:szCs w:val="24"/>
        </w:rPr>
      </w:pPr>
    </w:p>
    <w:p w14:paraId="4E355C7E" w14:textId="77777777" w:rsidR="00855B44" w:rsidRDefault="00855B44" w:rsidP="00855B44">
      <w:pPr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 ________________________________________.</w:t>
      </w:r>
    </w:p>
    <w:p w14:paraId="702A3399" w14:textId="77777777" w:rsidR="00855B44" w:rsidRDefault="00855B44" w:rsidP="00855B44">
      <w:pPr>
        <w:ind w:left="426" w:hanging="426"/>
        <w:jc w:val="center"/>
        <w:rPr>
          <w:rFonts w:ascii="Arial" w:hAnsi="Arial" w:cs="Arial"/>
          <w:color w:val="000000"/>
          <w:sz w:val="24"/>
        </w:rPr>
      </w:pPr>
    </w:p>
    <w:p w14:paraId="1E0A6F04" w14:textId="77777777" w:rsidR="00855B44" w:rsidRPr="00BA74D8" w:rsidRDefault="00855B44" w:rsidP="00855B44"/>
    <w:p w14:paraId="0EDFC8DA" w14:textId="77777777" w:rsidR="00855B44" w:rsidRDefault="00855B44" w:rsidP="00855B44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855B4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10B62"/>
    <w:rsid w:val="004808CE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55B44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DE39FD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1262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6</cp:revision>
  <cp:lastPrinted>2025-02-04T17:10:00Z</cp:lastPrinted>
  <dcterms:created xsi:type="dcterms:W3CDTF">2025-02-04T17:18:00Z</dcterms:created>
  <dcterms:modified xsi:type="dcterms:W3CDTF">2025-02-07T15:56:00Z</dcterms:modified>
  <dc:language>pt-BR</dc:language>
</cp:coreProperties>
</file>