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77D94" w14:textId="77777777" w:rsidR="004A70EB" w:rsidRPr="004A70EB" w:rsidRDefault="004A70EB" w:rsidP="004A70EB">
      <w:pPr>
        <w:pStyle w:val="Ttulo1"/>
        <w:rPr>
          <w:rFonts w:ascii="Arial" w:hAnsi="Arial" w:cs="Arial"/>
          <w:szCs w:val="24"/>
        </w:rPr>
      </w:pPr>
      <w:r>
        <w:rPr>
          <w:rStyle w:val="Forte"/>
          <w:b w:val="0"/>
          <w:bCs w:val="0"/>
        </w:rPr>
        <w:t>T</w:t>
      </w:r>
      <w:r w:rsidRPr="004A70EB">
        <w:rPr>
          <w:rStyle w:val="Forte"/>
          <w:rFonts w:ascii="Arial" w:hAnsi="Arial" w:cs="Arial"/>
          <w:b w:val="0"/>
          <w:bCs w:val="0"/>
          <w:szCs w:val="24"/>
        </w:rPr>
        <w:t>ERMO DE REFERÊNCIA</w:t>
      </w:r>
    </w:p>
    <w:p w14:paraId="75595301" w14:textId="77777777" w:rsidR="004A70EB" w:rsidRPr="004A70EB" w:rsidRDefault="004A70EB" w:rsidP="004A70EB">
      <w:pPr>
        <w:pStyle w:val="NormalWeb"/>
        <w:rPr>
          <w:rFonts w:ascii="Arial" w:hAnsi="Arial" w:cs="Arial"/>
        </w:rPr>
      </w:pPr>
      <w:r w:rsidRPr="004A70EB">
        <w:rPr>
          <w:rStyle w:val="Forte"/>
          <w:rFonts w:ascii="Arial" w:hAnsi="Arial" w:cs="Arial"/>
        </w:rPr>
        <w:t>Objeto:</w:t>
      </w:r>
      <w:r w:rsidRPr="004A70EB">
        <w:rPr>
          <w:rFonts w:ascii="Arial" w:hAnsi="Arial" w:cs="Arial"/>
        </w:rPr>
        <w:t xml:space="preserve"> Contratação de empresa especializada para fornecimento, instalação e serviços relacionados a porta automática, incluindo fornecimento de materiais, mão de obra técnica e despesas de deslocamento.</w:t>
      </w:r>
    </w:p>
    <w:p w14:paraId="7ED24F10" w14:textId="77777777" w:rsidR="004A70EB" w:rsidRPr="004A70EB" w:rsidRDefault="004A70EB" w:rsidP="004A70EB">
      <w:pPr>
        <w:rPr>
          <w:rFonts w:ascii="Arial" w:hAnsi="Arial" w:cs="Arial"/>
          <w:sz w:val="24"/>
          <w:szCs w:val="24"/>
        </w:rPr>
      </w:pPr>
      <w:r w:rsidRPr="004A70EB">
        <w:rPr>
          <w:rFonts w:ascii="Arial" w:hAnsi="Arial" w:cs="Arial"/>
          <w:sz w:val="24"/>
          <w:szCs w:val="24"/>
        </w:rPr>
        <w:pict w14:anchorId="37A43384">
          <v:rect id="_x0000_i1047" style="width:0;height:1.5pt" o:hralign="center" o:hrstd="t" o:hr="t" fillcolor="#a0a0a0" stroked="f"/>
        </w:pict>
      </w:r>
    </w:p>
    <w:p w14:paraId="653002D6" w14:textId="77777777" w:rsidR="004A70EB" w:rsidRPr="004A70EB" w:rsidRDefault="004A70EB" w:rsidP="004A70EB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4A70EB">
        <w:rPr>
          <w:rFonts w:ascii="Arial" w:hAnsi="Arial" w:cs="Arial"/>
          <w:color w:val="auto"/>
          <w:sz w:val="24"/>
          <w:szCs w:val="24"/>
        </w:rPr>
        <w:t>1. Justificativa da Contratação</w:t>
      </w:r>
    </w:p>
    <w:p w14:paraId="7DE9A67A" w14:textId="77777777" w:rsidR="004A70EB" w:rsidRPr="004A70EB" w:rsidRDefault="004A70EB" w:rsidP="004A70EB">
      <w:pPr>
        <w:pStyle w:val="NormalWeb"/>
        <w:rPr>
          <w:rFonts w:ascii="Arial" w:hAnsi="Arial" w:cs="Arial"/>
        </w:rPr>
      </w:pPr>
      <w:r w:rsidRPr="004A70EB">
        <w:rPr>
          <w:rFonts w:ascii="Arial" w:hAnsi="Arial" w:cs="Arial"/>
        </w:rPr>
        <w:t>A presente contratação tem como objetivo atender à necessidade de fornecimento e instalação de porta automática, com seus componentes e acessórios, garantindo maior segurança, acessibilidade e comodidade aos usuários das dependências públicas. A porta automática proporcionará maior controle de acesso, além de otimizar a circulação de pessoas, atendendo às normas de acessibilidade e eficiência.</w:t>
      </w:r>
    </w:p>
    <w:p w14:paraId="07A49541" w14:textId="77777777" w:rsidR="004A70EB" w:rsidRPr="004A70EB" w:rsidRDefault="004A70EB" w:rsidP="004A70EB">
      <w:pPr>
        <w:rPr>
          <w:rFonts w:ascii="Arial" w:hAnsi="Arial" w:cs="Arial"/>
          <w:sz w:val="24"/>
          <w:szCs w:val="24"/>
        </w:rPr>
      </w:pPr>
      <w:r w:rsidRPr="004A70EB">
        <w:rPr>
          <w:rFonts w:ascii="Arial" w:hAnsi="Arial" w:cs="Arial"/>
          <w:sz w:val="24"/>
          <w:szCs w:val="24"/>
        </w:rPr>
        <w:pict w14:anchorId="31591636">
          <v:rect id="_x0000_i1048" style="width:0;height:1.5pt" o:hralign="center" o:hrstd="t" o:hr="t" fillcolor="#a0a0a0" stroked="f"/>
        </w:pict>
      </w:r>
    </w:p>
    <w:p w14:paraId="4FFE86B3" w14:textId="77777777" w:rsidR="004A70EB" w:rsidRPr="004A70EB" w:rsidRDefault="004A70EB" w:rsidP="004A70EB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4A70EB">
        <w:rPr>
          <w:rFonts w:ascii="Arial" w:hAnsi="Arial" w:cs="Arial"/>
          <w:color w:val="auto"/>
          <w:sz w:val="24"/>
          <w:szCs w:val="24"/>
        </w:rPr>
        <w:t>2. Objeto</w:t>
      </w:r>
    </w:p>
    <w:p w14:paraId="728261AF" w14:textId="77777777" w:rsidR="004A70EB" w:rsidRPr="004A70EB" w:rsidRDefault="004A70EB" w:rsidP="004A70EB">
      <w:pPr>
        <w:pStyle w:val="NormalWeb"/>
        <w:rPr>
          <w:rFonts w:ascii="Arial" w:hAnsi="Arial" w:cs="Arial"/>
        </w:rPr>
      </w:pPr>
      <w:r w:rsidRPr="004A70EB">
        <w:rPr>
          <w:rFonts w:ascii="Arial" w:hAnsi="Arial" w:cs="Arial"/>
        </w:rPr>
        <w:t>Contratação de empresa especializada para o fornecimento de materiais, instalação, mão de obra técnica e deslocamento necessários para a implementação de porta automática, em conformidade com as especificações técnicas descritas neste Termo de Referência.</w:t>
      </w:r>
    </w:p>
    <w:p w14:paraId="0EEA5C8E" w14:textId="77777777" w:rsidR="004A70EB" w:rsidRPr="004A70EB" w:rsidRDefault="004A70EB" w:rsidP="004A70EB">
      <w:pPr>
        <w:rPr>
          <w:rFonts w:ascii="Arial" w:hAnsi="Arial" w:cs="Arial"/>
          <w:sz w:val="24"/>
          <w:szCs w:val="24"/>
        </w:rPr>
      </w:pPr>
      <w:r w:rsidRPr="004A70EB">
        <w:rPr>
          <w:rFonts w:ascii="Arial" w:hAnsi="Arial" w:cs="Arial"/>
          <w:sz w:val="24"/>
          <w:szCs w:val="24"/>
        </w:rPr>
        <w:pict w14:anchorId="41B5E57E">
          <v:rect id="_x0000_i1049" style="width:0;height:1.5pt" o:hralign="center" o:hrstd="t" o:hr="t" fillcolor="#a0a0a0" stroked="f"/>
        </w:pict>
      </w:r>
    </w:p>
    <w:p w14:paraId="4FED6F4E" w14:textId="77777777" w:rsidR="004A70EB" w:rsidRPr="004A70EB" w:rsidRDefault="004A70EB" w:rsidP="004A70EB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4A70EB">
        <w:rPr>
          <w:rFonts w:ascii="Arial" w:hAnsi="Arial" w:cs="Arial"/>
          <w:color w:val="auto"/>
          <w:sz w:val="24"/>
          <w:szCs w:val="24"/>
        </w:rPr>
        <w:t>3. Especificações Técnicas</w:t>
      </w:r>
    </w:p>
    <w:p w14:paraId="62D3D442" w14:textId="77777777" w:rsidR="004A70EB" w:rsidRPr="004A70EB" w:rsidRDefault="004A70EB" w:rsidP="004A70EB">
      <w:pPr>
        <w:pStyle w:val="NormalWeb"/>
        <w:rPr>
          <w:rFonts w:ascii="Arial" w:hAnsi="Arial" w:cs="Arial"/>
        </w:rPr>
      </w:pPr>
      <w:r w:rsidRPr="004A70EB">
        <w:rPr>
          <w:rFonts w:ascii="Arial" w:hAnsi="Arial" w:cs="Arial"/>
        </w:rPr>
        <w:t>A contratação será dividida em três itens principais:</w:t>
      </w:r>
    </w:p>
    <w:p w14:paraId="7382C868" w14:textId="77777777" w:rsidR="004A70EB" w:rsidRPr="004A70EB" w:rsidRDefault="004A70EB" w:rsidP="004A70EB">
      <w:pPr>
        <w:pStyle w:val="Ttulo3"/>
        <w:rPr>
          <w:rFonts w:ascii="Arial" w:hAnsi="Arial" w:cs="Arial"/>
          <w:color w:val="auto"/>
        </w:rPr>
      </w:pPr>
      <w:r w:rsidRPr="004A70EB">
        <w:rPr>
          <w:rStyle w:val="Forte"/>
          <w:rFonts w:ascii="Arial" w:hAnsi="Arial" w:cs="Arial"/>
          <w:b w:val="0"/>
          <w:bCs w:val="0"/>
          <w:color w:val="auto"/>
        </w:rPr>
        <w:t>Item 1 – Produto (Porta Automática e Acessórios)</w:t>
      </w:r>
    </w:p>
    <w:p w14:paraId="7B4F3537" w14:textId="77777777" w:rsidR="004A70EB" w:rsidRPr="004A70EB" w:rsidRDefault="004A70EB" w:rsidP="004A70EB">
      <w:pPr>
        <w:pStyle w:val="NormalWeb"/>
        <w:rPr>
          <w:rFonts w:ascii="Arial" w:hAnsi="Arial" w:cs="Arial"/>
        </w:rPr>
      </w:pPr>
      <w:r w:rsidRPr="004A70EB">
        <w:rPr>
          <w:rFonts w:ascii="Arial" w:hAnsi="Arial" w:cs="Arial"/>
        </w:rPr>
        <w:t>Fornecimento de todos os materiais necessários para a instalação de uma porta automática, incluindo, mas não se limitando a:</w:t>
      </w:r>
    </w:p>
    <w:p w14:paraId="28B96D80" w14:textId="77777777" w:rsidR="004A70EB" w:rsidRPr="004A70EB" w:rsidRDefault="004A70EB" w:rsidP="004A70EB">
      <w:pPr>
        <w:pStyle w:val="NormalWeb"/>
        <w:numPr>
          <w:ilvl w:val="0"/>
          <w:numId w:val="9"/>
        </w:numPr>
        <w:suppressAutoHyphens w:val="0"/>
        <w:spacing w:before="100" w:after="100"/>
        <w:rPr>
          <w:rFonts w:ascii="Arial" w:hAnsi="Arial" w:cs="Arial"/>
        </w:rPr>
      </w:pPr>
      <w:r w:rsidRPr="004A70EB">
        <w:rPr>
          <w:rFonts w:ascii="Arial" w:hAnsi="Arial" w:cs="Arial"/>
        </w:rPr>
        <w:t>Conjunto de acionamento automático (motor, trilhos e controles);</w:t>
      </w:r>
    </w:p>
    <w:p w14:paraId="6CAA9E57" w14:textId="77777777" w:rsidR="004A70EB" w:rsidRPr="004A70EB" w:rsidRDefault="004A70EB" w:rsidP="004A70EB">
      <w:pPr>
        <w:pStyle w:val="NormalWeb"/>
        <w:numPr>
          <w:ilvl w:val="0"/>
          <w:numId w:val="9"/>
        </w:numPr>
        <w:suppressAutoHyphens w:val="0"/>
        <w:spacing w:before="100" w:after="100"/>
        <w:rPr>
          <w:rFonts w:ascii="Arial" w:hAnsi="Arial" w:cs="Arial"/>
        </w:rPr>
      </w:pPr>
      <w:r w:rsidRPr="004A70EB">
        <w:rPr>
          <w:rFonts w:ascii="Arial" w:hAnsi="Arial" w:cs="Arial"/>
        </w:rPr>
        <w:t>Sensores de presença para abertura e fechamento;</w:t>
      </w:r>
    </w:p>
    <w:p w14:paraId="68895D73" w14:textId="77777777" w:rsidR="004A70EB" w:rsidRPr="004A70EB" w:rsidRDefault="004A70EB" w:rsidP="004A70EB">
      <w:pPr>
        <w:pStyle w:val="NormalWeb"/>
        <w:numPr>
          <w:ilvl w:val="0"/>
          <w:numId w:val="9"/>
        </w:numPr>
        <w:suppressAutoHyphens w:val="0"/>
        <w:spacing w:before="100" w:after="100"/>
        <w:rPr>
          <w:rFonts w:ascii="Arial" w:hAnsi="Arial" w:cs="Arial"/>
        </w:rPr>
      </w:pPr>
      <w:r w:rsidRPr="004A70EB">
        <w:rPr>
          <w:rFonts w:ascii="Arial" w:hAnsi="Arial" w:cs="Arial"/>
        </w:rPr>
        <w:t>Estrutura de vidro temperado incolor 10mm e perfis metálicos;</w:t>
      </w:r>
    </w:p>
    <w:p w14:paraId="78D2E9B4" w14:textId="77777777" w:rsidR="004A70EB" w:rsidRPr="004A70EB" w:rsidRDefault="004A70EB" w:rsidP="004A70EB">
      <w:pPr>
        <w:pStyle w:val="NormalWeb"/>
        <w:numPr>
          <w:ilvl w:val="0"/>
          <w:numId w:val="9"/>
        </w:numPr>
        <w:suppressAutoHyphens w:val="0"/>
        <w:spacing w:before="100" w:after="100"/>
        <w:rPr>
          <w:rFonts w:ascii="Arial" w:hAnsi="Arial" w:cs="Arial"/>
        </w:rPr>
      </w:pPr>
      <w:r w:rsidRPr="004A70EB">
        <w:rPr>
          <w:rFonts w:ascii="Arial" w:hAnsi="Arial" w:cs="Arial"/>
        </w:rPr>
        <w:t>Barreira eletrônica de segurança;</w:t>
      </w:r>
    </w:p>
    <w:p w14:paraId="4E5C91EE" w14:textId="77777777" w:rsidR="004A70EB" w:rsidRPr="004A70EB" w:rsidRDefault="004A70EB" w:rsidP="004A70EB">
      <w:pPr>
        <w:pStyle w:val="NormalWeb"/>
        <w:numPr>
          <w:ilvl w:val="0"/>
          <w:numId w:val="9"/>
        </w:numPr>
        <w:suppressAutoHyphens w:val="0"/>
        <w:spacing w:before="100" w:after="100"/>
        <w:rPr>
          <w:rFonts w:ascii="Arial" w:hAnsi="Arial" w:cs="Arial"/>
        </w:rPr>
      </w:pPr>
      <w:r w:rsidRPr="004A70EB">
        <w:rPr>
          <w:rFonts w:ascii="Arial" w:hAnsi="Arial" w:cs="Arial"/>
        </w:rPr>
        <w:t>Seletor de funções.</w:t>
      </w:r>
    </w:p>
    <w:p w14:paraId="505734E5" w14:textId="110B8B26" w:rsidR="004A70EB" w:rsidRPr="004A70EB" w:rsidRDefault="004A70EB" w:rsidP="004A70EB">
      <w:pPr>
        <w:pStyle w:val="NormalWeb"/>
        <w:rPr>
          <w:rFonts w:ascii="Arial" w:hAnsi="Arial" w:cs="Arial"/>
        </w:rPr>
      </w:pPr>
      <w:r w:rsidRPr="004A70EB">
        <w:rPr>
          <w:rStyle w:val="Forte"/>
          <w:rFonts w:ascii="Arial" w:hAnsi="Arial" w:cs="Arial"/>
        </w:rPr>
        <w:t>Unidade de fornecimento:</w:t>
      </w:r>
      <w:r w:rsidRPr="004A70EB">
        <w:rPr>
          <w:rFonts w:ascii="Arial" w:hAnsi="Arial" w:cs="Arial"/>
        </w:rPr>
        <w:t xml:space="preserve"> Conjunto completo.</w:t>
      </w:r>
      <w:r w:rsidRPr="004A70EB">
        <w:rPr>
          <w:rFonts w:ascii="Arial" w:hAnsi="Arial" w:cs="Arial"/>
        </w:rPr>
        <w:br/>
      </w:r>
      <w:r w:rsidRPr="004A70EB">
        <w:rPr>
          <w:rStyle w:val="Forte"/>
          <w:rFonts w:ascii="Arial" w:hAnsi="Arial" w:cs="Arial"/>
        </w:rPr>
        <w:t>Quantidade:</w:t>
      </w:r>
      <w:r w:rsidRPr="004A70EB">
        <w:rPr>
          <w:rFonts w:ascii="Arial" w:hAnsi="Arial" w:cs="Arial"/>
        </w:rPr>
        <w:t xml:space="preserve"> 01 (uma) unidade.</w:t>
      </w:r>
      <w:r>
        <w:rPr>
          <w:rFonts w:ascii="Arial" w:hAnsi="Arial" w:cs="Arial"/>
        </w:rPr>
        <w:t>na medida 2 por 2,5 metros</w:t>
      </w:r>
    </w:p>
    <w:p w14:paraId="3C952270" w14:textId="77777777" w:rsidR="004A70EB" w:rsidRPr="004A70EB" w:rsidRDefault="004A70EB" w:rsidP="004A70EB">
      <w:pPr>
        <w:rPr>
          <w:rFonts w:ascii="Arial" w:hAnsi="Arial" w:cs="Arial"/>
          <w:sz w:val="24"/>
          <w:szCs w:val="24"/>
        </w:rPr>
      </w:pPr>
      <w:r w:rsidRPr="004A70EB">
        <w:rPr>
          <w:rFonts w:ascii="Arial" w:hAnsi="Arial" w:cs="Arial"/>
          <w:sz w:val="24"/>
          <w:szCs w:val="24"/>
        </w:rPr>
        <w:lastRenderedPageBreak/>
        <w:pict w14:anchorId="7A31DE5F">
          <v:rect id="_x0000_i1050" style="width:0;height:1.5pt" o:hralign="center" o:hrstd="t" o:hr="t" fillcolor="#a0a0a0" stroked="f"/>
        </w:pict>
      </w:r>
    </w:p>
    <w:p w14:paraId="4056F615" w14:textId="77777777" w:rsidR="004A70EB" w:rsidRPr="004A70EB" w:rsidRDefault="004A70EB" w:rsidP="004A70EB">
      <w:pPr>
        <w:pStyle w:val="Ttulo3"/>
        <w:rPr>
          <w:rFonts w:ascii="Arial" w:hAnsi="Arial" w:cs="Arial"/>
          <w:color w:val="auto"/>
        </w:rPr>
      </w:pPr>
      <w:r w:rsidRPr="004A70EB">
        <w:rPr>
          <w:rStyle w:val="Forte"/>
          <w:rFonts w:ascii="Arial" w:hAnsi="Arial" w:cs="Arial"/>
          <w:b w:val="0"/>
          <w:bCs w:val="0"/>
          <w:color w:val="auto"/>
        </w:rPr>
        <w:t>Item 2 – Mão de Obra Técnica</w:t>
      </w:r>
    </w:p>
    <w:p w14:paraId="632B63D6" w14:textId="77777777" w:rsidR="004A70EB" w:rsidRPr="004A70EB" w:rsidRDefault="004A70EB" w:rsidP="004A70EB">
      <w:pPr>
        <w:pStyle w:val="NormalWeb"/>
        <w:rPr>
          <w:rFonts w:ascii="Arial" w:hAnsi="Arial" w:cs="Arial"/>
        </w:rPr>
      </w:pPr>
      <w:r w:rsidRPr="004A70EB">
        <w:rPr>
          <w:rFonts w:ascii="Arial" w:hAnsi="Arial" w:cs="Arial"/>
        </w:rPr>
        <w:t>Serviços de instalação, manutenção e remoção da porta automática, incluindo todos os ajustes necessários para pleno funcionamento, conforme normas técnicas e de segurança vigentes.</w:t>
      </w:r>
    </w:p>
    <w:p w14:paraId="12A1EB47" w14:textId="77777777" w:rsidR="004A70EB" w:rsidRPr="004A70EB" w:rsidRDefault="004A70EB" w:rsidP="004A70EB">
      <w:pPr>
        <w:pStyle w:val="NormalWeb"/>
        <w:rPr>
          <w:rFonts w:ascii="Arial" w:hAnsi="Arial" w:cs="Arial"/>
        </w:rPr>
      </w:pPr>
      <w:r w:rsidRPr="004A70EB">
        <w:rPr>
          <w:rStyle w:val="Forte"/>
          <w:rFonts w:ascii="Arial" w:hAnsi="Arial" w:cs="Arial"/>
        </w:rPr>
        <w:t>Unidade de fornecimento:</w:t>
      </w:r>
      <w:r w:rsidRPr="004A70EB">
        <w:rPr>
          <w:rFonts w:ascii="Arial" w:hAnsi="Arial" w:cs="Arial"/>
        </w:rPr>
        <w:t xml:space="preserve"> Serviço.</w:t>
      </w:r>
      <w:r w:rsidRPr="004A70EB">
        <w:rPr>
          <w:rFonts w:ascii="Arial" w:hAnsi="Arial" w:cs="Arial"/>
        </w:rPr>
        <w:br/>
      </w:r>
      <w:r w:rsidRPr="004A70EB">
        <w:rPr>
          <w:rStyle w:val="Forte"/>
          <w:rFonts w:ascii="Arial" w:hAnsi="Arial" w:cs="Arial"/>
        </w:rPr>
        <w:t>Quantidade:</w:t>
      </w:r>
      <w:r w:rsidRPr="004A70EB">
        <w:rPr>
          <w:rFonts w:ascii="Arial" w:hAnsi="Arial" w:cs="Arial"/>
        </w:rPr>
        <w:t xml:space="preserve"> 01 (uma) equipe técnica.</w:t>
      </w:r>
    </w:p>
    <w:p w14:paraId="68CBB0CC" w14:textId="77777777" w:rsidR="004A70EB" w:rsidRPr="004A70EB" w:rsidRDefault="004A70EB" w:rsidP="004A70EB">
      <w:pPr>
        <w:rPr>
          <w:rFonts w:ascii="Arial" w:hAnsi="Arial" w:cs="Arial"/>
          <w:sz w:val="24"/>
          <w:szCs w:val="24"/>
        </w:rPr>
      </w:pPr>
      <w:r w:rsidRPr="004A70EB">
        <w:rPr>
          <w:rFonts w:ascii="Arial" w:hAnsi="Arial" w:cs="Arial"/>
          <w:sz w:val="24"/>
          <w:szCs w:val="24"/>
        </w:rPr>
        <w:pict w14:anchorId="662CED47">
          <v:rect id="_x0000_i1051" style="width:0;height:1.5pt" o:hralign="center" o:hrstd="t" o:hr="t" fillcolor="#a0a0a0" stroked="f"/>
        </w:pict>
      </w:r>
    </w:p>
    <w:p w14:paraId="694A702D" w14:textId="77777777" w:rsidR="004A70EB" w:rsidRPr="004A70EB" w:rsidRDefault="004A70EB" w:rsidP="004A70EB">
      <w:pPr>
        <w:pStyle w:val="Ttulo3"/>
        <w:rPr>
          <w:rFonts w:ascii="Arial" w:hAnsi="Arial" w:cs="Arial"/>
          <w:color w:val="auto"/>
        </w:rPr>
      </w:pPr>
      <w:r w:rsidRPr="004A70EB">
        <w:rPr>
          <w:rStyle w:val="Forte"/>
          <w:rFonts w:ascii="Arial" w:hAnsi="Arial" w:cs="Arial"/>
          <w:b w:val="0"/>
          <w:bCs w:val="0"/>
          <w:color w:val="auto"/>
        </w:rPr>
        <w:t>Item 3 – Despesas de Deslocamento/Frete</w:t>
      </w:r>
    </w:p>
    <w:p w14:paraId="67BE6807" w14:textId="77777777" w:rsidR="004A70EB" w:rsidRPr="004A70EB" w:rsidRDefault="004A70EB" w:rsidP="004A70EB">
      <w:pPr>
        <w:pStyle w:val="NormalWeb"/>
        <w:rPr>
          <w:rFonts w:ascii="Arial" w:hAnsi="Arial" w:cs="Arial"/>
        </w:rPr>
      </w:pPr>
      <w:r w:rsidRPr="004A70EB">
        <w:rPr>
          <w:rFonts w:ascii="Arial" w:hAnsi="Arial" w:cs="Arial"/>
        </w:rPr>
        <w:t>Custos referentes ao transporte da equipe técnica, ferramentas e materiais necessários à execução do serviço, considerando todas as etapas de entrega e instalação.</w:t>
      </w:r>
    </w:p>
    <w:p w14:paraId="0EA9D426" w14:textId="77777777" w:rsidR="004A70EB" w:rsidRPr="004A70EB" w:rsidRDefault="004A70EB" w:rsidP="004A70EB">
      <w:pPr>
        <w:pStyle w:val="NormalWeb"/>
        <w:rPr>
          <w:rFonts w:ascii="Arial" w:hAnsi="Arial" w:cs="Arial"/>
        </w:rPr>
      </w:pPr>
      <w:r w:rsidRPr="004A70EB">
        <w:rPr>
          <w:rStyle w:val="Forte"/>
          <w:rFonts w:ascii="Arial" w:hAnsi="Arial" w:cs="Arial"/>
        </w:rPr>
        <w:t>Unidade de fornecimento:</w:t>
      </w:r>
      <w:r w:rsidRPr="004A70EB">
        <w:rPr>
          <w:rFonts w:ascii="Arial" w:hAnsi="Arial" w:cs="Arial"/>
        </w:rPr>
        <w:t xml:space="preserve"> Serviço.</w:t>
      </w:r>
      <w:r w:rsidRPr="004A70EB">
        <w:rPr>
          <w:rFonts w:ascii="Arial" w:hAnsi="Arial" w:cs="Arial"/>
        </w:rPr>
        <w:br/>
      </w:r>
      <w:r w:rsidRPr="004A70EB">
        <w:rPr>
          <w:rStyle w:val="Forte"/>
          <w:rFonts w:ascii="Arial" w:hAnsi="Arial" w:cs="Arial"/>
        </w:rPr>
        <w:t>Quantidade:</w:t>
      </w:r>
      <w:r w:rsidRPr="004A70EB">
        <w:rPr>
          <w:rFonts w:ascii="Arial" w:hAnsi="Arial" w:cs="Arial"/>
        </w:rPr>
        <w:t xml:space="preserve"> 01 (um).</w:t>
      </w:r>
    </w:p>
    <w:p w14:paraId="243C7618" w14:textId="77777777" w:rsidR="004A70EB" w:rsidRPr="004A70EB" w:rsidRDefault="004A70EB" w:rsidP="004A70EB">
      <w:pPr>
        <w:rPr>
          <w:rFonts w:ascii="Arial" w:hAnsi="Arial" w:cs="Arial"/>
          <w:sz w:val="24"/>
          <w:szCs w:val="24"/>
        </w:rPr>
      </w:pPr>
      <w:r w:rsidRPr="004A70EB">
        <w:rPr>
          <w:rFonts w:ascii="Arial" w:hAnsi="Arial" w:cs="Arial"/>
          <w:sz w:val="24"/>
          <w:szCs w:val="24"/>
        </w:rPr>
        <w:pict w14:anchorId="6497A5EA">
          <v:rect id="_x0000_i1052" style="width:0;height:1.5pt" o:hralign="center" o:hrstd="t" o:hr="t" fillcolor="#a0a0a0" stroked="f"/>
        </w:pict>
      </w:r>
    </w:p>
    <w:p w14:paraId="3E8B4AB7" w14:textId="77777777" w:rsidR="004A70EB" w:rsidRPr="004A70EB" w:rsidRDefault="004A70EB" w:rsidP="004A70EB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4A70EB">
        <w:rPr>
          <w:rFonts w:ascii="Arial" w:hAnsi="Arial" w:cs="Arial"/>
          <w:color w:val="auto"/>
          <w:sz w:val="24"/>
          <w:szCs w:val="24"/>
        </w:rPr>
        <w:t>4. Prazo de Entrega e Execução</w:t>
      </w:r>
    </w:p>
    <w:p w14:paraId="00BE19B6" w14:textId="77777777" w:rsidR="004A70EB" w:rsidRPr="004A70EB" w:rsidRDefault="004A70EB" w:rsidP="004A70EB">
      <w:pPr>
        <w:pStyle w:val="NormalWeb"/>
        <w:rPr>
          <w:rFonts w:ascii="Arial" w:hAnsi="Arial" w:cs="Arial"/>
        </w:rPr>
      </w:pPr>
      <w:r w:rsidRPr="004A70EB">
        <w:rPr>
          <w:rFonts w:ascii="Arial" w:hAnsi="Arial" w:cs="Arial"/>
        </w:rPr>
        <w:t xml:space="preserve">O prazo máximo para entrega dos materiais e execução dos serviços será de até </w:t>
      </w:r>
      <w:r w:rsidRPr="004A70EB">
        <w:rPr>
          <w:rStyle w:val="Forte"/>
          <w:rFonts w:ascii="Arial" w:hAnsi="Arial" w:cs="Arial"/>
        </w:rPr>
        <w:t>30 (trinta) dias corridos</w:t>
      </w:r>
      <w:r w:rsidRPr="004A70EB">
        <w:rPr>
          <w:rFonts w:ascii="Arial" w:hAnsi="Arial" w:cs="Arial"/>
        </w:rPr>
        <w:t xml:space="preserve"> a contar da assinatura da ordem de serviço.</w:t>
      </w:r>
    </w:p>
    <w:p w14:paraId="17ED1CAF" w14:textId="77777777" w:rsidR="004A70EB" w:rsidRPr="004A70EB" w:rsidRDefault="004A70EB" w:rsidP="004A70EB">
      <w:pPr>
        <w:rPr>
          <w:rFonts w:ascii="Arial" w:hAnsi="Arial" w:cs="Arial"/>
          <w:sz w:val="24"/>
          <w:szCs w:val="24"/>
        </w:rPr>
      </w:pPr>
      <w:r w:rsidRPr="004A70EB">
        <w:rPr>
          <w:rFonts w:ascii="Arial" w:hAnsi="Arial" w:cs="Arial"/>
          <w:sz w:val="24"/>
          <w:szCs w:val="24"/>
        </w:rPr>
        <w:pict w14:anchorId="28C4FC25">
          <v:rect id="_x0000_i1053" style="width:0;height:1.5pt" o:hralign="center" o:hrstd="t" o:hr="t" fillcolor="#a0a0a0" stroked="f"/>
        </w:pict>
      </w:r>
    </w:p>
    <w:p w14:paraId="7E721693" w14:textId="77777777" w:rsidR="004A70EB" w:rsidRPr="004A70EB" w:rsidRDefault="004A70EB" w:rsidP="004A70EB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4A70EB">
        <w:rPr>
          <w:rFonts w:ascii="Arial" w:hAnsi="Arial" w:cs="Arial"/>
          <w:color w:val="auto"/>
          <w:sz w:val="24"/>
          <w:szCs w:val="24"/>
        </w:rPr>
        <w:t>5. Condições de Garantia</w:t>
      </w:r>
    </w:p>
    <w:p w14:paraId="79D90929" w14:textId="77777777" w:rsidR="004A70EB" w:rsidRPr="004A70EB" w:rsidRDefault="004A70EB" w:rsidP="004A70EB">
      <w:pPr>
        <w:pStyle w:val="NormalWeb"/>
        <w:numPr>
          <w:ilvl w:val="0"/>
          <w:numId w:val="10"/>
        </w:numPr>
        <w:suppressAutoHyphens w:val="0"/>
        <w:spacing w:before="100" w:after="100"/>
        <w:rPr>
          <w:rFonts w:ascii="Arial" w:hAnsi="Arial" w:cs="Arial"/>
        </w:rPr>
      </w:pPr>
      <w:r w:rsidRPr="004A70EB">
        <w:rPr>
          <w:rFonts w:ascii="Arial" w:hAnsi="Arial" w:cs="Arial"/>
        </w:rPr>
        <w:t xml:space="preserve">Garantia mínima de </w:t>
      </w:r>
      <w:r w:rsidRPr="004A70EB">
        <w:rPr>
          <w:rStyle w:val="Forte"/>
          <w:rFonts w:ascii="Arial" w:hAnsi="Arial" w:cs="Arial"/>
        </w:rPr>
        <w:t>12 (doze) meses</w:t>
      </w:r>
      <w:r w:rsidRPr="004A70EB">
        <w:rPr>
          <w:rFonts w:ascii="Arial" w:hAnsi="Arial" w:cs="Arial"/>
        </w:rPr>
        <w:t xml:space="preserve"> sobre os equipamentos e instalação;</w:t>
      </w:r>
    </w:p>
    <w:p w14:paraId="164166F4" w14:textId="77777777" w:rsidR="004A70EB" w:rsidRPr="004A70EB" w:rsidRDefault="004A70EB" w:rsidP="004A70EB">
      <w:pPr>
        <w:pStyle w:val="NormalWeb"/>
        <w:numPr>
          <w:ilvl w:val="0"/>
          <w:numId w:val="10"/>
        </w:numPr>
        <w:suppressAutoHyphens w:val="0"/>
        <w:spacing w:before="100" w:after="100"/>
        <w:rPr>
          <w:rFonts w:ascii="Arial" w:hAnsi="Arial" w:cs="Arial"/>
        </w:rPr>
      </w:pPr>
      <w:r w:rsidRPr="004A70EB">
        <w:rPr>
          <w:rFonts w:ascii="Arial" w:hAnsi="Arial" w:cs="Arial"/>
        </w:rPr>
        <w:t>Atendimento técnico para eventuais ajustes dentro do período de garantia, sem custos adicionais.</w:t>
      </w:r>
    </w:p>
    <w:p w14:paraId="66175842" w14:textId="77777777" w:rsidR="004A70EB" w:rsidRPr="004A70EB" w:rsidRDefault="004A70EB" w:rsidP="004A70EB">
      <w:pPr>
        <w:rPr>
          <w:rFonts w:ascii="Arial" w:hAnsi="Arial" w:cs="Arial"/>
          <w:sz w:val="24"/>
          <w:szCs w:val="24"/>
        </w:rPr>
      </w:pPr>
      <w:r w:rsidRPr="004A70EB">
        <w:rPr>
          <w:rFonts w:ascii="Arial" w:hAnsi="Arial" w:cs="Arial"/>
          <w:sz w:val="24"/>
          <w:szCs w:val="24"/>
        </w:rPr>
        <w:pict w14:anchorId="2809CDC4">
          <v:rect id="_x0000_i1054" style="width:0;height:1.5pt" o:hralign="center" o:hrstd="t" o:hr="t" fillcolor="#a0a0a0" stroked="f"/>
        </w:pict>
      </w:r>
    </w:p>
    <w:p w14:paraId="28A1CFF8" w14:textId="77777777" w:rsidR="004A70EB" w:rsidRPr="004A70EB" w:rsidRDefault="004A70EB" w:rsidP="004A70EB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4A70EB">
        <w:rPr>
          <w:rFonts w:ascii="Arial" w:hAnsi="Arial" w:cs="Arial"/>
          <w:color w:val="auto"/>
          <w:sz w:val="24"/>
          <w:szCs w:val="24"/>
        </w:rPr>
        <w:t>6. Critério de Julgamento</w:t>
      </w:r>
    </w:p>
    <w:p w14:paraId="62B41776" w14:textId="77777777" w:rsidR="004A70EB" w:rsidRPr="004A70EB" w:rsidRDefault="004A70EB" w:rsidP="004A70EB">
      <w:pPr>
        <w:pStyle w:val="NormalWeb"/>
        <w:rPr>
          <w:rFonts w:ascii="Arial" w:hAnsi="Arial" w:cs="Arial"/>
        </w:rPr>
      </w:pPr>
      <w:r w:rsidRPr="004A70EB">
        <w:rPr>
          <w:rFonts w:ascii="Arial" w:hAnsi="Arial" w:cs="Arial"/>
        </w:rPr>
        <w:t xml:space="preserve">O critério de julgamento será o de </w:t>
      </w:r>
      <w:r w:rsidRPr="004A70EB">
        <w:rPr>
          <w:rStyle w:val="Forte"/>
          <w:rFonts w:ascii="Arial" w:hAnsi="Arial" w:cs="Arial"/>
        </w:rPr>
        <w:t>menor preço global por lote</w:t>
      </w:r>
      <w:r w:rsidRPr="004A70EB">
        <w:rPr>
          <w:rFonts w:ascii="Arial" w:hAnsi="Arial" w:cs="Arial"/>
        </w:rPr>
        <w:t>, considerando o somatório dos itens: produto, mão de obra e deslocamento/frete.</w:t>
      </w:r>
    </w:p>
    <w:p w14:paraId="31F4F6D0" w14:textId="77777777" w:rsidR="004A70EB" w:rsidRPr="004A70EB" w:rsidRDefault="004A70EB" w:rsidP="004A70EB">
      <w:pPr>
        <w:rPr>
          <w:rFonts w:ascii="Arial" w:hAnsi="Arial" w:cs="Arial"/>
          <w:sz w:val="24"/>
          <w:szCs w:val="24"/>
        </w:rPr>
      </w:pPr>
      <w:r w:rsidRPr="004A70EB">
        <w:rPr>
          <w:rFonts w:ascii="Arial" w:hAnsi="Arial" w:cs="Arial"/>
          <w:sz w:val="24"/>
          <w:szCs w:val="24"/>
        </w:rPr>
        <w:pict w14:anchorId="1B27A622">
          <v:rect id="_x0000_i1055" style="width:0;height:1.5pt" o:hralign="center" o:hrstd="t" o:hr="t" fillcolor="#a0a0a0" stroked="f"/>
        </w:pict>
      </w:r>
    </w:p>
    <w:p w14:paraId="1DAD6773" w14:textId="77777777" w:rsidR="004A70EB" w:rsidRPr="004A70EB" w:rsidRDefault="004A70EB" w:rsidP="004A70EB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4A70EB">
        <w:rPr>
          <w:rFonts w:ascii="Arial" w:hAnsi="Arial" w:cs="Arial"/>
          <w:color w:val="auto"/>
          <w:sz w:val="24"/>
          <w:szCs w:val="24"/>
        </w:rPr>
        <w:lastRenderedPageBreak/>
        <w:t>7. Obrigações da Contratada</w:t>
      </w:r>
    </w:p>
    <w:p w14:paraId="2066711C" w14:textId="77777777" w:rsidR="004A70EB" w:rsidRPr="004A70EB" w:rsidRDefault="004A70EB" w:rsidP="004A70EB">
      <w:pPr>
        <w:pStyle w:val="NormalWeb"/>
        <w:numPr>
          <w:ilvl w:val="0"/>
          <w:numId w:val="11"/>
        </w:numPr>
        <w:suppressAutoHyphens w:val="0"/>
        <w:spacing w:before="100" w:after="100"/>
        <w:rPr>
          <w:rFonts w:ascii="Arial" w:hAnsi="Arial" w:cs="Arial"/>
        </w:rPr>
      </w:pPr>
      <w:r w:rsidRPr="004A70EB">
        <w:rPr>
          <w:rFonts w:ascii="Arial" w:hAnsi="Arial" w:cs="Arial"/>
        </w:rPr>
        <w:t>Fornecer produtos novos, de primeira qualidade e devidamente certificados;</w:t>
      </w:r>
    </w:p>
    <w:p w14:paraId="150DF9D8" w14:textId="77777777" w:rsidR="004A70EB" w:rsidRPr="004A70EB" w:rsidRDefault="004A70EB" w:rsidP="004A70EB">
      <w:pPr>
        <w:pStyle w:val="NormalWeb"/>
        <w:numPr>
          <w:ilvl w:val="0"/>
          <w:numId w:val="11"/>
        </w:numPr>
        <w:suppressAutoHyphens w:val="0"/>
        <w:spacing w:before="100" w:after="100"/>
        <w:rPr>
          <w:rFonts w:ascii="Arial" w:hAnsi="Arial" w:cs="Arial"/>
        </w:rPr>
      </w:pPr>
      <w:r w:rsidRPr="004A70EB">
        <w:rPr>
          <w:rFonts w:ascii="Arial" w:hAnsi="Arial" w:cs="Arial"/>
        </w:rPr>
        <w:t>Disponibilizar equipe técnica qualificada;</w:t>
      </w:r>
    </w:p>
    <w:p w14:paraId="54368F8F" w14:textId="77777777" w:rsidR="004A70EB" w:rsidRPr="004A70EB" w:rsidRDefault="004A70EB" w:rsidP="004A70EB">
      <w:pPr>
        <w:pStyle w:val="NormalWeb"/>
        <w:numPr>
          <w:ilvl w:val="0"/>
          <w:numId w:val="11"/>
        </w:numPr>
        <w:suppressAutoHyphens w:val="0"/>
        <w:spacing w:before="100" w:after="100"/>
        <w:rPr>
          <w:rFonts w:ascii="Arial" w:hAnsi="Arial" w:cs="Arial"/>
        </w:rPr>
      </w:pPr>
      <w:r w:rsidRPr="004A70EB">
        <w:rPr>
          <w:rFonts w:ascii="Arial" w:hAnsi="Arial" w:cs="Arial"/>
        </w:rPr>
        <w:t>Realizar a instalação de forma segura e adequada;</w:t>
      </w:r>
    </w:p>
    <w:p w14:paraId="4C2E54B7" w14:textId="77777777" w:rsidR="004A70EB" w:rsidRPr="004A70EB" w:rsidRDefault="004A70EB" w:rsidP="004A70EB">
      <w:pPr>
        <w:pStyle w:val="NormalWeb"/>
        <w:numPr>
          <w:ilvl w:val="0"/>
          <w:numId w:val="11"/>
        </w:numPr>
        <w:suppressAutoHyphens w:val="0"/>
        <w:spacing w:before="100" w:after="100"/>
        <w:rPr>
          <w:rFonts w:ascii="Arial" w:hAnsi="Arial" w:cs="Arial"/>
        </w:rPr>
      </w:pPr>
      <w:r w:rsidRPr="004A70EB">
        <w:rPr>
          <w:rFonts w:ascii="Arial" w:hAnsi="Arial" w:cs="Arial"/>
        </w:rPr>
        <w:t>Cumprir os prazos estabelecidos neste Termo de Referência.</w:t>
      </w:r>
    </w:p>
    <w:p w14:paraId="2874BC4F" w14:textId="77777777" w:rsidR="004A70EB" w:rsidRPr="004A70EB" w:rsidRDefault="004A70EB" w:rsidP="004A70EB">
      <w:pPr>
        <w:rPr>
          <w:rFonts w:ascii="Arial" w:hAnsi="Arial" w:cs="Arial"/>
          <w:sz w:val="24"/>
          <w:szCs w:val="24"/>
        </w:rPr>
      </w:pPr>
      <w:r w:rsidRPr="004A70EB">
        <w:rPr>
          <w:rFonts w:ascii="Arial" w:hAnsi="Arial" w:cs="Arial"/>
          <w:sz w:val="24"/>
          <w:szCs w:val="24"/>
        </w:rPr>
        <w:pict w14:anchorId="5B1D163B">
          <v:rect id="_x0000_i1056" style="width:0;height:1.5pt" o:hralign="center" o:hrstd="t" o:hr="t" fillcolor="#a0a0a0" stroked="f"/>
        </w:pict>
      </w:r>
    </w:p>
    <w:p w14:paraId="2168F5A6" w14:textId="77777777" w:rsidR="004A70EB" w:rsidRPr="004A70EB" w:rsidRDefault="004A70EB" w:rsidP="004A70EB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4A70EB">
        <w:rPr>
          <w:rFonts w:ascii="Arial" w:hAnsi="Arial" w:cs="Arial"/>
          <w:color w:val="auto"/>
          <w:sz w:val="24"/>
          <w:szCs w:val="24"/>
        </w:rPr>
        <w:t>8. Obrigações da Contratante</w:t>
      </w:r>
    </w:p>
    <w:p w14:paraId="52A497B4" w14:textId="77777777" w:rsidR="004A70EB" w:rsidRPr="004A70EB" w:rsidRDefault="004A70EB" w:rsidP="004A70EB">
      <w:pPr>
        <w:pStyle w:val="NormalWeb"/>
        <w:numPr>
          <w:ilvl w:val="0"/>
          <w:numId w:val="12"/>
        </w:numPr>
        <w:suppressAutoHyphens w:val="0"/>
        <w:spacing w:before="100" w:after="100"/>
        <w:rPr>
          <w:rFonts w:ascii="Arial" w:hAnsi="Arial" w:cs="Arial"/>
        </w:rPr>
      </w:pPr>
      <w:r w:rsidRPr="004A70EB">
        <w:rPr>
          <w:rFonts w:ascii="Arial" w:hAnsi="Arial" w:cs="Arial"/>
        </w:rPr>
        <w:t>Fornecer as condições de acesso ao local da instalação;</w:t>
      </w:r>
    </w:p>
    <w:p w14:paraId="0F5CA94A" w14:textId="77777777" w:rsidR="004A70EB" w:rsidRPr="004A70EB" w:rsidRDefault="004A70EB" w:rsidP="004A70EB">
      <w:pPr>
        <w:pStyle w:val="NormalWeb"/>
        <w:numPr>
          <w:ilvl w:val="0"/>
          <w:numId w:val="12"/>
        </w:numPr>
        <w:suppressAutoHyphens w:val="0"/>
        <w:spacing w:before="100" w:after="100"/>
        <w:rPr>
          <w:rFonts w:ascii="Arial" w:hAnsi="Arial" w:cs="Arial"/>
        </w:rPr>
      </w:pPr>
      <w:r w:rsidRPr="004A70EB">
        <w:rPr>
          <w:rFonts w:ascii="Arial" w:hAnsi="Arial" w:cs="Arial"/>
        </w:rPr>
        <w:t>Fiscalizar e acompanhar a execução do contrato;</w:t>
      </w:r>
    </w:p>
    <w:p w14:paraId="70D727A3" w14:textId="77777777" w:rsidR="004A70EB" w:rsidRPr="004A70EB" w:rsidRDefault="004A70EB" w:rsidP="004A70EB">
      <w:pPr>
        <w:pStyle w:val="NormalWeb"/>
        <w:numPr>
          <w:ilvl w:val="0"/>
          <w:numId w:val="12"/>
        </w:numPr>
        <w:suppressAutoHyphens w:val="0"/>
        <w:spacing w:before="100" w:after="100"/>
        <w:rPr>
          <w:rFonts w:ascii="Arial" w:hAnsi="Arial" w:cs="Arial"/>
        </w:rPr>
      </w:pPr>
      <w:r w:rsidRPr="004A70EB">
        <w:rPr>
          <w:rFonts w:ascii="Arial" w:hAnsi="Arial" w:cs="Arial"/>
        </w:rPr>
        <w:t>Efetuar o pagamento conforme pactuado.</w:t>
      </w:r>
    </w:p>
    <w:p w14:paraId="09189B6B" w14:textId="77777777" w:rsidR="004A70EB" w:rsidRPr="004A70EB" w:rsidRDefault="004A70EB" w:rsidP="004A70EB">
      <w:pPr>
        <w:rPr>
          <w:rFonts w:ascii="Arial" w:hAnsi="Arial" w:cs="Arial"/>
          <w:sz w:val="24"/>
          <w:szCs w:val="24"/>
        </w:rPr>
      </w:pPr>
      <w:r w:rsidRPr="004A70EB">
        <w:rPr>
          <w:rFonts w:ascii="Arial" w:hAnsi="Arial" w:cs="Arial"/>
          <w:sz w:val="24"/>
          <w:szCs w:val="24"/>
        </w:rPr>
        <w:pict w14:anchorId="05EAB1E6">
          <v:rect id="_x0000_i1057" style="width:0;height:1.5pt" o:hralign="center" o:hrstd="t" o:hr="t" fillcolor="#a0a0a0" stroked="f"/>
        </w:pict>
      </w:r>
    </w:p>
    <w:p w14:paraId="100F0D73" w14:textId="77777777" w:rsidR="004A70EB" w:rsidRPr="004A70EB" w:rsidRDefault="004A70EB" w:rsidP="004A70EB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4A70EB">
        <w:rPr>
          <w:rFonts w:ascii="Arial" w:hAnsi="Arial" w:cs="Arial"/>
          <w:color w:val="auto"/>
          <w:sz w:val="24"/>
          <w:szCs w:val="24"/>
        </w:rPr>
        <w:t>9. Fiscalização</w:t>
      </w:r>
    </w:p>
    <w:p w14:paraId="2C83A362" w14:textId="77777777" w:rsidR="004A70EB" w:rsidRPr="004A70EB" w:rsidRDefault="004A70EB" w:rsidP="004A70EB">
      <w:pPr>
        <w:pStyle w:val="NormalWeb"/>
        <w:rPr>
          <w:rFonts w:ascii="Arial" w:hAnsi="Arial" w:cs="Arial"/>
        </w:rPr>
      </w:pPr>
      <w:r w:rsidRPr="004A70EB">
        <w:rPr>
          <w:rFonts w:ascii="Arial" w:hAnsi="Arial" w:cs="Arial"/>
        </w:rPr>
        <w:t>A fiscalização do contrato será exercida por servidor designado, que acompanhará a execução dos serviços e atestará a conformidade para fins de pagamento.</w:t>
      </w:r>
    </w:p>
    <w:p w14:paraId="1BB7A545" w14:textId="4D1C8EE0" w:rsidR="00C20EA8" w:rsidRPr="004A70EB" w:rsidRDefault="00C20EA8" w:rsidP="004A70EB"/>
    <w:sectPr w:rsidR="00C20EA8" w:rsidRPr="004A70EB" w:rsidSect="00FE2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70"/>
    <w:multiLevelType w:val="multilevel"/>
    <w:tmpl w:val="F78E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11CE9"/>
    <w:multiLevelType w:val="multilevel"/>
    <w:tmpl w:val="A068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03EF2"/>
    <w:multiLevelType w:val="multilevel"/>
    <w:tmpl w:val="31EE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D55A1"/>
    <w:multiLevelType w:val="multilevel"/>
    <w:tmpl w:val="9956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A4F39"/>
    <w:multiLevelType w:val="multilevel"/>
    <w:tmpl w:val="FFA2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D0E9A"/>
    <w:multiLevelType w:val="multilevel"/>
    <w:tmpl w:val="97E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827B6"/>
    <w:multiLevelType w:val="multilevel"/>
    <w:tmpl w:val="4382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37AEC"/>
    <w:multiLevelType w:val="multilevel"/>
    <w:tmpl w:val="F9AA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F2C57"/>
    <w:multiLevelType w:val="multilevel"/>
    <w:tmpl w:val="797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5E1C1A"/>
    <w:multiLevelType w:val="multilevel"/>
    <w:tmpl w:val="AF68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DC522F"/>
    <w:multiLevelType w:val="multilevel"/>
    <w:tmpl w:val="5518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397258"/>
    <w:multiLevelType w:val="multilevel"/>
    <w:tmpl w:val="BD7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D2D39"/>
    <w:rsid w:val="00153D28"/>
    <w:rsid w:val="00157CE7"/>
    <w:rsid w:val="001A4339"/>
    <w:rsid w:val="00236EB7"/>
    <w:rsid w:val="003069CE"/>
    <w:rsid w:val="00385FB7"/>
    <w:rsid w:val="003B7695"/>
    <w:rsid w:val="004A70EB"/>
    <w:rsid w:val="004F0056"/>
    <w:rsid w:val="00503090"/>
    <w:rsid w:val="005108EE"/>
    <w:rsid w:val="005D48F5"/>
    <w:rsid w:val="005E3D75"/>
    <w:rsid w:val="006405FC"/>
    <w:rsid w:val="006D799F"/>
    <w:rsid w:val="00707223"/>
    <w:rsid w:val="0073715E"/>
    <w:rsid w:val="0076155C"/>
    <w:rsid w:val="00834EB1"/>
    <w:rsid w:val="00865A0B"/>
    <w:rsid w:val="008A50A9"/>
    <w:rsid w:val="00922160"/>
    <w:rsid w:val="00AB7373"/>
    <w:rsid w:val="00AD098D"/>
    <w:rsid w:val="00B0111E"/>
    <w:rsid w:val="00B20115"/>
    <w:rsid w:val="00BA74D8"/>
    <w:rsid w:val="00BC11CE"/>
    <w:rsid w:val="00C0623D"/>
    <w:rsid w:val="00C20EA8"/>
    <w:rsid w:val="00C47B43"/>
    <w:rsid w:val="00CC37D3"/>
    <w:rsid w:val="00DE2D8A"/>
    <w:rsid w:val="00F03634"/>
    <w:rsid w:val="00F70563"/>
    <w:rsid w:val="00F874B9"/>
    <w:rsid w:val="00FB175A"/>
    <w:rsid w:val="00FC76B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43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70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7223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7223"/>
    <w:rPr>
      <w:rFonts w:ascii="Calibri" w:eastAsia="Calibri" w:hAnsi="Calibri" w:cs="Times New Roman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707223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43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export-sheets-button">
    <w:name w:val="export-sheets-button"/>
    <w:basedOn w:val="Fontepargpadro"/>
    <w:rsid w:val="001A4339"/>
  </w:style>
  <w:style w:type="character" w:customStyle="1" w:styleId="TtuloChar">
    <w:name w:val="Título Char"/>
    <w:basedOn w:val="Fontepargpadro"/>
    <w:link w:val="Ttulo"/>
    <w:uiPriority w:val="10"/>
    <w:rsid w:val="003069CE"/>
    <w:rPr>
      <w:rFonts w:ascii="Liberation Sans" w:eastAsia="Microsoft YaHei" w:hAnsi="Liberation Sans" w:cs="Lucida Sans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70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5</cp:revision>
  <cp:lastPrinted>2023-05-31T19:31:00Z</cp:lastPrinted>
  <dcterms:created xsi:type="dcterms:W3CDTF">2025-08-20T12:13:00Z</dcterms:created>
  <dcterms:modified xsi:type="dcterms:W3CDTF">2025-08-29T12:35:00Z</dcterms:modified>
  <dc:language>pt-BR</dc:language>
</cp:coreProperties>
</file>