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EBF2" w14:textId="77777777" w:rsidR="004D037E" w:rsidRDefault="004D037E" w:rsidP="004D037E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Termo de Referência</w:t>
      </w: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5323"/>
        <w:gridCol w:w="1594"/>
      </w:tblGrid>
      <w:tr w:rsidR="004D037E" w14:paraId="23E554C0" w14:textId="77777777" w:rsidTr="004D037E">
        <w:trPr>
          <w:trHeight w:val="28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FDBFA69" w14:textId="77777777" w:rsidR="004D037E" w:rsidRDefault="004D037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5227685" w14:textId="77777777" w:rsidR="004D037E" w:rsidRDefault="004D037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29A734" w14:textId="77777777" w:rsidR="004D037E" w:rsidRDefault="004D037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7005C65" w14:textId="77777777" w:rsidR="004D037E" w:rsidRDefault="004D037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4D037E" w14:paraId="536A94E6" w14:textId="77777777" w:rsidTr="004D037E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F11D39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4FFAD485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4B7D0B9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7ACF4450" w14:textId="57AFD965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Dedetização e desratização do prédio da Câmara</w:t>
            </w:r>
            <w:r w:rsidR="005961D0">
              <w:rPr>
                <w:rFonts w:ascii="Bookman Old Style" w:hAnsi="Bookman Old Style" w:cs="Arial"/>
                <w:szCs w:val="20"/>
              </w:rPr>
              <w:t xml:space="preserve"> </w:t>
            </w:r>
            <w:r w:rsidR="005961D0" w:rsidRPr="005961D0">
              <w:rPr>
                <w:rFonts w:ascii="Bookman Old Style" w:hAnsi="Bookman Old Style" w:cs="Arial"/>
                <w:szCs w:val="20"/>
              </w:rPr>
              <w:t>787 (setecentos e oitenta e sete) metros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C9B9B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  <w:tr w:rsidR="004D037E" w14:paraId="444E77F0" w14:textId="77777777" w:rsidTr="004D037E">
        <w:trPr>
          <w:trHeight w:val="225"/>
          <w:jc w:val="center"/>
        </w:trPr>
        <w:tc>
          <w:tcPr>
            <w:tcW w:w="7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DF24AE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53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D8EFAFC" w14:textId="17C3AC56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Limpeza de </w:t>
            </w:r>
            <w:r w:rsidR="006E7799">
              <w:rPr>
                <w:rFonts w:ascii="Bookman Old Style" w:hAnsi="Bookman Old Style" w:cs="Arial"/>
                <w:szCs w:val="20"/>
              </w:rPr>
              <w:t>01</w:t>
            </w:r>
            <w:r>
              <w:rPr>
                <w:rFonts w:ascii="Bookman Old Style" w:hAnsi="Bookman Old Style" w:cs="Arial"/>
                <w:szCs w:val="20"/>
              </w:rPr>
              <w:t xml:space="preserve"> caixas de água de </w:t>
            </w:r>
            <w:r w:rsidR="006E7799">
              <w:rPr>
                <w:rFonts w:ascii="Bookman Old Style" w:hAnsi="Bookman Old Style" w:cs="Arial"/>
                <w:szCs w:val="20"/>
              </w:rPr>
              <w:t>2000</w:t>
            </w:r>
            <w:r>
              <w:rPr>
                <w:rFonts w:ascii="Bookman Old Style" w:hAnsi="Bookman Old Style" w:cs="Arial"/>
                <w:szCs w:val="20"/>
              </w:rPr>
              <w:t xml:space="preserve"> litros cada</w:t>
            </w:r>
          </w:p>
        </w:tc>
        <w:tc>
          <w:tcPr>
            <w:tcW w:w="15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3F4BE0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</w:tbl>
    <w:p w14:paraId="115C086F" w14:textId="77777777" w:rsidR="004D037E" w:rsidRDefault="004D037E" w:rsidP="004D037E">
      <w:pPr>
        <w:jc w:val="center"/>
        <w:outlineLvl w:val="0"/>
        <w:rPr>
          <w:rFonts w:ascii="Bookman Old Style" w:hAnsi="Bookman Old Style" w:cs="Tahoma"/>
          <w:sz w:val="24"/>
          <w:szCs w:val="24"/>
          <w:lang w:eastAsia="en-US"/>
        </w:rPr>
      </w:pPr>
    </w:p>
    <w:p w14:paraId="1BB7A545" w14:textId="410CFE99" w:rsidR="00C20EA8" w:rsidRDefault="000D3EA0" w:rsidP="004D037E">
      <w:r w:rsidRPr="000D3EA0">
        <w:rPr>
          <w:rFonts w:ascii="Arial" w:hAnsi="Arial" w:cs="Arial"/>
          <w:sz w:val="24"/>
          <w:szCs w:val="24"/>
        </w:rPr>
        <w:t xml:space="preserve">Contratação de empresa especializada para prestação de serviços de </w:t>
      </w:r>
      <w:r w:rsidRPr="000D3EA0">
        <w:rPr>
          <w:rStyle w:val="Forte"/>
          <w:rFonts w:ascii="Arial" w:hAnsi="Arial" w:cs="Arial"/>
          <w:b w:val="0"/>
          <w:bCs w:val="0"/>
          <w:sz w:val="24"/>
          <w:szCs w:val="24"/>
        </w:rPr>
        <w:t>dedetização</w:t>
      </w:r>
      <w:r w:rsidRPr="000D3EA0">
        <w:rPr>
          <w:rStyle w:val="Forte"/>
          <w:rFonts w:ascii="Arial" w:hAnsi="Arial" w:cs="Arial"/>
          <w:sz w:val="24"/>
          <w:szCs w:val="24"/>
        </w:rPr>
        <w:t xml:space="preserve">, </w:t>
      </w:r>
      <w:r w:rsidRPr="000D3EA0">
        <w:rPr>
          <w:rStyle w:val="Forte"/>
          <w:rFonts w:ascii="Arial" w:hAnsi="Arial" w:cs="Arial"/>
          <w:b w:val="0"/>
          <w:bCs w:val="0"/>
          <w:sz w:val="24"/>
          <w:szCs w:val="24"/>
        </w:rPr>
        <w:t>desratização</w:t>
      </w:r>
      <w:r w:rsidRPr="000D3EA0">
        <w:rPr>
          <w:rFonts w:ascii="Arial" w:hAnsi="Arial" w:cs="Arial"/>
          <w:sz w:val="24"/>
          <w:szCs w:val="24"/>
        </w:rPr>
        <w:t xml:space="preserve"> do prédio da Câmara Municipal de Charqueada, bem como</w:t>
      </w:r>
      <w:r w:rsidRPr="000D3E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3EA0">
        <w:rPr>
          <w:rStyle w:val="Forte"/>
          <w:rFonts w:ascii="Arial" w:hAnsi="Arial" w:cs="Arial"/>
          <w:b w:val="0"/>
          <w:bCs w:val="0"/>
          <w:sz w:val="24"/>
          <w:szCs w:val="24"/>
        </w:rPr>
        <w:t>limpeza de 01 (uma) caixas d’água</w:t>
      </w:r>
      <w:r w:rsidRPr="000D3EA0">
        <w:rPr>
          <w:rFonts w:ascii="Arial" w:hAnsi="Arial" w:cs="Arial"/>
          <w:sz w:val="24"/>
          <w:szCs w:val="24"/>
        </w:rPr>
        <w:t xml:space="preserve"> com capacidade de 2.000 (dois mil) litros, conforme especificações e condições estabelecidas neste Termo de Referência</w:t>
      </w:r>
      <w:r>
        <w:t>.</w:t>
      </w:r>
    </w:p>
    <w:p w14:paraId="75E06334" w14:textId="77777777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DA JUSTIFICATIVA DA CONTRATAÇÃO</w:t>
      </w:r>
    </w:p>
    <w:p w14:paraId="3C4AAEFD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A contratação justifica-se pela </w:t>
      </w:r>
      <w:r w:rsidRPr="000D3EA0">
        <w:rPr>
          <w:rStyle w:val="Forte"/>
          <w:rFonts w:ascii="Arial" w:hAnsi="Arial" w:cs="Arial"/>
          <w:b w:val="0"/>
          <w:bCs w:val="0"/>
        </w:rPr>
        <w:t>necessidade de manutenção das condições adequadas de higiene, salubridade e saúde</w:t>
      </w:r>
      <w:r w:rsidRPr="000D3EA0">
        <w:rPr>
          <w:rFonts w:ascii="Arial" w:hAnsi="Arial" w:cs="Arial"/>
        </w:rPr>
        <w:t xml:space="preserve"> no ambiente da Câmara Municipal, local de circulação diária de servidores, vereadores e munícipes.</w:t>
      </w:r>
    </w:p>
    <w:p w14:paraId="1827E55F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A ausência dos serviços de dedetização e desratização pode ocasionar a </w:t>
      </w:r>
      <w:r w:rsidRPr="000D3EA0">
        <w:rPr>
          <w:rStyle w:val="Forte"/>
          <w:rFonts w:ascii="Arial" w:hAnsi="Arial" w:cs="Arial"/>
          <w:b w:val="0"/>
          <w:bCs w:val="0"/>
        </w:rPr>
        <w:t>proliferação de pragas urbanas</w:t>
      </w:r>
      <w:r w:rsidRPr="000D3EA0">
        <w:rPr>
          <w:rFonts w:ascii="Arial" w:hAnsi="Arial" w:cs="Arial"/>
        </w:rPr>
        <w:t>, como insetos e roedores, comprometendo a saúde pública, a integridade das instalações e o adequado funcionamento das atividades legislativas e administrativas.</w:t>
      </w:r>
    </w:p>
    <w:p w14:paraId="4D972F99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Da mesma forma, a </w:t>
      </w:r>
      <w:r w:rsidRPr="000D3EA0">
        <w:rPr>
          <w:rStyle w:val="Forte"/>
          <w:rFonts w:ascii="Arial" w:hAnsi="Arial" w:cs="Arial"/>
          <w:b w:val="0"/>
          <w:bCs w:val="0"/>
        </w:rPr>
        <w:t>limpeza periódica das caixas d’água</w:t>
      </w:r>
      <w:r w:rsidRPr="000D3EA0">
        <w:rPr>
          <w:rFonts w:ascii="Arial" w:hAnsi="Arial" w:cs="Arial"/>
        </w:rPr>
        <w:t xml:space="preserve"> é indispensável para garantir a qualidade da água utilizada no prédio, prevenindo contaminações e atendendo às normas sanitárias vigentes.</w:t>
      </w:r>
    </w:p>
    <w:p w14:paraId="3C09E25D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>Ressalta-se que a execução desses serviços exige</w:t>
      </w:r>
      <w:r w:rsidRPr="000D3EA0">
        <w:rPr>
          <w:rFonts w:ascii="Arial" w:hAnsi="Arial" w:cs="Arial"/>
          <w:b/>
          <w:bCs/>
        </w:rPr>
        <w:t xml:space="preserve"> </w:t>
      </w:r>
      <w:r w:rsidRPr="000D3EA0">
        <w:rPr>
          <w:rStyle w:val="Forte"/>
          <w:rFonts w:ascii="Arial" w:hAnsi="Arial" w:cs="Arial"/>
          <w:b w:val="0"/>
          <w:bCs w:val="0"/>
        </w:rPr>
        <w:t>técnica especializada, produtos adequados e controle sanitário</w:t>
      </w:r>
      <w:r w:rsidRPr="000D3EA0">
        <w:rPr>
          <w:rFonts w:ascii="Arial" w:hAnsi="Arial" w:cs="Arial"/>
          <w:b/>
          <w:bCs/>
        </w:rPr>
        <w:t>,</w:t>
      </w:r>
      <w:r w:rsidRPr="000D3EA0">
        <w:rPr>
          <w:rFonts w:ascii="Arial" w:hAnsi="Arial" w:cs="Arial"/>
        </w:rPr>
        <w:t xml:space="preserve"> não sendo recomendável a utilização de insumos comuns ou a execução por servidores da Casa, o que poderia gerar riscos à saúde, responsabilidade trabalhista, ambiental e sanitária, além de não assegurar a eficácia necessária.</w:t>
      </w:r>
    </w:p>
    <w:p w14:paraId="623DE532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>Assim, a contratação de empresa especializada mostra-se a solução mais eficiente, segura e economicamente viável para atendimento do interesse público.</w:t>
      </w:r>
    </w:p>
    <w:p w14:paraId="7B8EA014" w14:textId="6FD18398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lastRenderedPageBreak/>
        <w:t>DA FUNDAMENTAÇÃO LEGAL</w:t>
      </w:r>
    </w:p>
    <w:p w14:paraId="29A01534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A presente contratação fundamenta-se </w:t>
      </w:r>
      <w:r w:rsidRPr="000D3EA0">
        <w:rPr>
          <w:rFonts w:ascii="Arial" w:hAnsi="Arial" w:cs="Arial"/>
          <w:b/>
          <w:bCs/>
        </w:rPr>
        <w:t xml:space="preserve">na </w:t>
      </w:r>
      <w:r w:rsidRPr="000D3EA0">
        <w:rPr>
          <w:rStyle w:val="Forte"/>
          <w:rFonts w:ascii="Arial" w:hAnsi="Arial" w:cs="Arial"/>
          <w:b w:val="0"/>
          <w:bCs w:val="0"/>
        </w:rPr>
        <w:t>Lei nº 14.133/2021</w:t>
      </w:r>
      <w:r w:rsidRPr="000D3EA0">
        <w:rPr>
          <w:rFonts w:ascii="Arial" w:hAnsi="Arial" w:cs="Arial"/>
        </w:rPr>
        <w:t>, especialmente nos artigos 6º, inciso XXIII, 18, 72 e demais dispositivos aplicáveis, observando-se os princípios da legalidade, planejamento, eficiência, economicidade e interesse público.</w:t>
      </w:r>
    </w:p>
    <w:p w14:paraId="7D5A4221" w14:textId="00D3A26E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DO PRAZO E DA EXECUÇÃO DOS SERVIÇOS</w:t>
      </w:r>
    </w:p>
    <w:p w14:paraId="0AA7EED1" w14:textId="1CF19193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Os serviços deverão ser realizados </w:t>
      </w:r>
      <w:r w:rsidRPr="000D3EA0">
        <w:rPr>
          <w:rStyle w:val="Forte"/>
          <w:rFonts w:ascii="Arial" w:hAnsi="Arial" w:cs="Arial"/>
          <w:b w:val="0"/>
          <w:bCs w:val="0"/>
        </w:rPr>
        <w:t>preferencialmente aos finais de semana</w:t>
      </w:r>
      <w:r w:rsidRPr="000D3EA0">
        <w:rPr>
          <w:rFonts w:ascii="Arial" w:hAnsi="Arial" w:cs="Arial"/>
          <w:b/>
          <w:bCs/>
        </w:rPr>
        <w:t>,</w:t>
      </w:r>
      <w:r w:rsidRPr="000D3EA0">
        <w:rPr>
          <w:rFonts w:ascii="Arial" w:hAnsi="Arial" w:cs="Arial"/>
        </w:rPr>
        <w:t xml:space="preserve"> conforme Ordem de Serviço emitida pela Câmara.</w:t>
      </w:r>
    </w:p>
    <w:p w14:paraId="67818118" w14:textId="68B43433" w:rsidR="000D3EA0" w:rsidRPr="000D3EA0" w:rsidRDefault="000D3EA0" w:rsidP="000D3EA0">
      <w:pPr>
        <w:pStyle w:val="NormalWeb"/>
        <w:rPr>
          <w:rFonts w:ascii="Arial" w:hAnsi="Arial" w:cs="Arial"/>
          <w:b/>
          <w:bCs/>
        </w:rPr>
      </w:pPr>
      <w:r w:rsidRPr="000D3EA0">
        <w:rPr>
          <w:rFonts w:ascii="Arial" w:hAnsi="Arial" w:cs="Arial"/>
        </w:rPr>
        <w:t xml:space="preserve">A empresa contratada deverá seguir rigorosamente a programação definida pela Câmara quanto à </w:t>
      </w:r>
      <w:r w:rsidRPr="000D3EA0">
        <w:rPr>
          <w:rStyle w:val="Forte"/>
          <w:rFonts w:ascii="Arial" w:hAnsi="Arial" w:cs="Arial"/>
          <w:b w:val="0"/>
          <w:bCs w:val="0"/>
        </w:rPr>
        <w:t>data, horário, local, quantidade e tipo de serviço</w:t>
      </w:r>
      <w:r w:rsidRPr="000D3EA0">
        <w:rPr>
          <w:rFonts w:ascii="Arial" w:hAnsi="Arial" w:cs="Arial"/>
          <w:b/>
          <w:bCs/>
        </w:rPr>
        <w:t>.</w:t>
      </w:r>
    </w:p>
    <w:p w14:paraId="6E426642" w14:textId="3F1560A5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DAS OBRIGAÇÕES DA CONTRATADA</w:t>
      </w:r>
    </w:p>
    <w:p w14:paraId="0459EB70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>A contratada deverá:</w:t>
      </w:r>
    </w:p>
    <w:p w14:paraId="08A9EC1A" w14:textId="77777777" w:rsidR="000D3EA0" w:rsidRPr="000D3EA0" w:rsidRDefault="000D3EA0" w:rsidP="000D3EA0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  <w:b/>
          <w:bCs/>
        </w:rPr>
      </w:pPr>
      <w:r w:rsidRPr="000D3EA0">
        <w:rPr>
          <w:rFonts w:ascii="Arial" w:hAnsi="Arial" w:cs="Arial"/>
        </w:rPr>
        <w:t xml:space="preserve">Utilizar produtos devidamente </w:t>
      </w:r>
      <w:r w:rsidRPr="000D3EA0">
        <w:rPr>
          <w:rStyle w:val="Forte"/>
          <w:rFonts w:ascii="Arial" w:hAnsi="Arial" w:cs="Arial"/>
          <w:b w:val="0"/>
          <w:bCs w:val="0"/>
        </w:rPr>
        <w:t>regularizados junto aos órgãos competentes</w:t>
      </w:r>
      <w:r w:rsidRPr="000D3EA0">
        <w:rPr>
          <w:rFonts w:ascii="Arial" w:hAnsi="Arial" w:cs="Arial"/>
          <w:b/>
          <w:bCs/>
        </w:rPr>
        <w:t>;</w:t>
      </w:r>
    </w:p>
    <w:p w14:paraId="79D34EB3" w14:textId="77777777" w:rsidR="000D3EA0" w:rsidRPr="000D3EA0" w:rsidRDefault="000D3EA0" w:rsidP="000D3EA0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Garantir que a equipe esteja </w:t>
      </w:r>
      <w:r w:rsidRPr="000D3EA0">
        <w:rPr>
          <w:rStyle w:val="Forte"/>
          <w:rFonts w:ascii="Arial" w:hAnsi="Arial" w:cs="Arial"/>
          <w:b w:val="0"/>
          <w:bCs w:val="0"/>
        </w:rPr>
        <w:t>devidamente uniformizada</w:t>
      </w:r>
      <w:r w:rsidRPr="000D3EA0">
        <w:rPr>
          <w:rFonts w:ascii="Arial" w:hAnsi="Arial" w:cs="Arial"/>
          <w:b/>
          <w:bCs/>
        </w:rPr>
        <w:t>;</w:t>
      </w:r>
    </w:p>
    <w:p w14:paraId="3A7F1E24" w14:textId="77777777" w:rsidR="000D3EA0" w:rsidRPr="000D3EA0" w:rsidRDefault="000D3EA0" w:rsidP="000D3EA0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Fornecer todos os </w:t>
      </w:r>
      <w:r w:rsidRPr="000D3EA0">
        <w:rPr>
          <w:rStyle w:val="Forte"/>
          <w:rFonts w:ascii="Arial" w:hAnsi="Arial" w:cs="Arial"/>
          <w:b w:val="0"/>
          <w:bCs w:val="0"/>
        </w:rPr>
        <w:t>Equipamentos de Proteção Individual (EPIs)</w:t>
      </w:r>
      <w:r w:rsidRPr="000D3EA0">
        <w:rPr>
          <w:rFonts w:ascii="Arial" w:hAnsi="Arial" w:cs="Arial"/>
        </w:rPr>
        <w:t xml:space="preserve"> necessários;</w:t>
      </w:r>
    </w:p>
    <w:p w14:paraId="39B42152" w14:textId="77777777" w:rsidR="000D3EA0" w:rsidRPr="000D3EA0" w:rsidRDefault="000D3EA0" w:rsidP="000D3EA0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0D3EA0">
        <w:rPr>
          <w:rFonts w:ascii="Arial" w:hAnsi="Arial" w:cs="Arial"/>
        </w:rPr>
        <w:t>Responsabilizar-se por quaisquer danos causados às instalações ou a terceiros;</w:t>
      </w:r>
    </w:p>
    <w:p w14:paraId="4E6F2340" w14:textId="77777777" w:rsidR="000D3EA0" w:rsidRPr="000D3EA0" w:rsidRDefault="000D3EA0" w:rsidP="000D3EA0">
      <w:pPr>
        <w:pStyle w:val="NormalWeb"/>
        <w:numPr>
          <w:ilvl w:val="0"/>
          <w:numId w:val="1"/>
        </w:numPr>
        <w:suppressAutoHyphens w:val="0"/>
        <w:spacing w:before="100" w:after="100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Emitir </w:t>
      </w:r>
      <w:r w:rsidRPr="000D3EA0">
        <w:rPr>
          <w:rStyle w:val="Forte"/>
          <w:rFonts w:ascii="Arial" w:hAnsi="Arial" w:cs="Arial"/>
          <w:b w:val="0"/>
          <w:bCs w:val="0"/>
        </w:rPr>
        <w:t>Nota Fiscal Eletrônica (NF-e)</w:t>
      </w:r>
      <w:r w:rsidRPr="000D3EA0">
        <w:rPr>
          <w:rFonts w:ascii="Arial" w:hAnsi="Arial" w:cs="Arial"/>
        </w:rPr>
        <w:t xml:space="preserve"> após a execução dos serviços.</w:t>
      </w:r>
    </w:p>
    <w:p w14:paraId="18A82DA3" w14:textId="52670311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DA FISCALIZAÇÃO</w:t>
      </w:r>
    </w:p>
    <w:p w14:paraId="06EB8276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>A execução dos serviços será acompanhada e fiscalizada por servidor designado pela Câmara Municipal, que atestará a conformidade da prestação com este Termo de Referência.</w:t>
      </w:r>
    </w:p>
    <w:p w14:paraId="13F89DD8" w14:textId="23E01414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DO PAGAMENTO</w:t>
      </w:r>
    </w:p>
    <w:p w14:paraId="43CC2B0E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O pagamento será efetuado em até </w:t>
      </w:r>
      <w:r w:rsidRPr="000D3EA0">
        <w:rPr>
          <w:rStyle w:val="Forte"/>
          <w:rFonts w:ascii="Arial" w:hAnsi="Arial" w:cs="Arial"/>
          <w:b w:val="0"/>
          <w:bCs w:val="0"/>
        </w:rPr>
        <w:t>15 (quinze) dias</w:t>
      </w:r>
      <w:r w:rsidRPr="000D3EA0">
        <w:rPr>
          <w:rFonts w:ascii="Arial" w:hAnsi="Arial" w:cs="Arial"/>
        </w:rPr>
        <w:t xml:space="preserve"> após a realização dos serviços e o atesto da nota fiscal pela fiscalização competente.</w:t>
      </w:r>
    </w:p>
    <w:p w14:paraId="0A9C8BC9" w14:textId="76905053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DOS CRITÉRIOS DE JULGAMENTO</w:t>
      </w:r>
    </w:p>
    <w:p w14:paraId="32AB4D60" w14:textId="77777777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 xml:space="preserve">O critério de julgamento será o de </w:t>
      </w:r>
      <w:r w:rsidRPr="000D3EA0">
        <w:rPr>
          <w:rStyle w:val="Forte"/>
          <w:rFonts w:ascii="Arial" w:hAnsi="Arial" w:cs="Arial"/>
          <w:b w:val="0"/>
          <w:bCs w:val="0"/>
        </w:rPr>
        <w:t>menor preço</w:t>
      </w:r>
      <w:r w:rsidRPr="000D3EA0">
        <w:rPr>
          <w:rFonts w:ascii="Arial" w:hAnsi="Arial" w:cs="Arial"/>
        </w:rPr>
        <w:t>, desde que atendidas todas as especificações técnicas e condições estabelecidas neste Termo de Referência.</w:t>
      </w:r>
    </w:p>
    <w:p w14:paraId="70C42DEB" w14:textId="30B6CC36" w:rsidR="000D3EA0" w:rsidRPr="000D3EA0" w:rsidRDefault="000D3EA0" w:rsidP="000D3EA0">
      <w:pPr>
        <w:pStyle w:val="Ttulo3"/>
        <w:rPr>
          <w:rFonts w:ascii="Arial" w:hAnsi="Arial" w:cs="Arial"/>
          <w:color w:val="auto"/>
        </w:rPr>
      </w:pPr>
      <w:r w:rsidRPr="000D3EA0">
        <w:rPr>
          <w:rFonts w:ascii="Arial" w:hAnsi="Arial" w:cs="Arial"/>
          <w:color w:val="auto"/>
        </w:rPr>
        <w:t>DAS DISPOSIÇÕES FINAIS</w:t>
      </w:r>
    </w:p>
    <w:p w14:paraId="7147D678" w14:textId="7171EEEA" w:rsidR="000D3EA0" w:rsidRPr="000D3EA0" w:rsidRDefault="000D3EA0" w:rsidP="000D3EA0">
      <w:pPr>
        <w:pStyle w:val="NormalWeb"/>
        <w:rPr>
          <w:rFonts w:ascii="Arial" w:hAnsi="Arial" w:cs="Arial"/>
        </w:rPr>
      </w:pPr>
      <w:r w:rsidRPr="000D3EA0">
        <w:rPr>
          <w:rFonts w:ascii="Arial" w:hAnsi="Arial" w:cs="Arial"/>
        </w:rPr>
        <w:t>Os casos omissos serão resolvidos conforme a Lei nº 14.133/2021 e demais normas aplicáveis.</w:t>
      </w:r>
    </w:p>
    <w:sectPr w:rsidR="000D3EA0" w:rsidRPr="000D3EA0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06036"/>
    <w:multiLevelType w:val="multilevel"/>
    <w:tmpl w:val="771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3EA0"/>
    <w:rsid w:val="00153D28"/>
    <w:rsid w:val="00385FB7"/>
    <w:rsid w:val="003B7695"/>
    <w:rsid w:val="004B7BDC"/>
    <w:rsid w:val="004D037E"/>
    <w:rsid w:val="004F0056"/>
    <w:rsid w:val="00503090"/>
    <w:rsid w:val="005108EE"/>
    <w:rsid w:val="005961D0"/>
    <w:rsid w:val="005D48F5"/>
    <w:rsid w:val="005E3D75"/>
    <w:rsid w:val="006405FC"/>
    <w:rsid w:val="006D799F"/>
    <w:rsid w:val="006E7799"/>
    <w:rsid w:val="0073715E"/>
    <w:rsid w:val="0076155C"/>
    <w:rsid w:val="00865A0B"/>
    <w:rsid w:val="008A50A9"/>
    <w:rsid w:val="00AB7373"/>
    <w:rsid w:val="00AD098D"/>
    <w:rsid w:val="00B0111E"/>
    <w:rsid w:val="00B20115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3E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3E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5</cp:revision>
  <cp:lastPrinted>2023-05-31T19:31:00Z</cp:lastPrinted>
  <dcterms:created xsi:type="dcterms:W3CDTF">2026-01-06T10:44:00Z</dcterms:created>
  <dcterms:modified xsi:type="dcterms:W3CDTF">2026-01-06T11:28:00Z</dcterms:modified>
  <dc:language>pt-BR</dc:language>
</cp:coreProperties>
</file>